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2A9ED" w14:textId="263D7845" w:rsidR="00EA062C" w:rsidRPr="008D352A" w:rsidRDefault="00CA6FC4" w:rsidP="00EA062C">
      <w:pPr>
        <w:rPr>
          <w:rFonts w:ascii="Gotham Narrow Book" w:hAnsi="Gotham Narrow Book"/>
          <w:b/>
          <w:bCs/>
          <w:sz w:val="32"/>
          <w:szCs w:val="32"/>
        </w:rPr>
      </w:pPr>
      <w:r w:rsidRPr="008D352A">
        <w:rPr>
          <w:rFonts w:ascii="Gotham Narrow Book" w:hAnsi="Gotham Narrow Book"/>
          <w:b/>
          <w:bCs/>
          <w:sz w:val="32"/>
          <w:szCs w:val="32"/>
        </w:rPr>
        <w:t xml:space="preserve">Research </w:t>
      </w:r>
      <w:r w:rsidR="00633DC1">
        <w:rPr>
          <w:rFonts w:ascii="Gotham Narrow Book" w:hAnsi="Gotham Narrow Book"/>
          <w:b/>
          <w:bCs/>
          <w:sz w:val="32"/>
          <w:szCs w:val="32"/>
        </w:rPr>
        <w:t>Grant</w:t>
      </w:r>
      <w:r w:rsidRPr="008D352A">
        <w:rPr>
          <w:rFonts w:ascii="Gotham Narrow Book" w:hAnsi="Gotham Narrow Book"/>
          <w:b/>
          <w:bCs/>
          <w:sz w:val="32"/>
          <w:szCs w:val="32"/>
        </w:rPr>
        <w:t xml:space="preserve"> </w:t>
      </w:r>
      <w:r w:rsidR="00644251">
        <w:rPr>
          <w:rFonts w:ascii="Gotham Narrow Book" w:hAnsi="Gotham Narrow Book"/>
          <w:b/>
          <w:bCs/>
          <w:sz w:val="32"/>
          <w:szCs w:val="32"/>
        </w:rPr>
        <w:t>P</w:t>
      </w:r>
      <w:r w:rsidRPr="008D352A">
        <w:rPr>
          <w:rFonts w:ascii="Gotham Narrow Book" w:hAnsi="Gotham Narrow Book"/>
          <w:b/>
          <w:bCs/>
          <w:sz w:val="32"/>
          <w:szCs w:val="32"/>
        </w:rPr>
        <w:t xml:space="preserve">re-assessment and </w:t>
      </w:r>
      <w:r w:rsidR="00644251">
        <w:rPr>
          <w:rFonts w:ascii="Gotham Narrow Book" w:hAnsi="Gotham Narrow Book"/>
          <w:b/>
          <w:bCs/>
          <w:sz w:val="32"/>
          <w:szCs w:val="32"/>
        </w:rPr>
        <w:t>M</w:t>
      </w:r>
      <w:r w:rsidRPr="008D352A">
        <w:rPr>
          <w:rFonts w:ascii="Gotham Narrow Book" w:hAnsi="Gotham Narrow Book"/>
          <w:b/>
          <w:bCs/>
          <w:sz w:val="32"/>
          <w:szCs w:val="32"/>
        </w:rPr>
        <w:t>atrix</w:t>
      </w:r>
    </w:p>
    <w:p w14:paraId="31376E7C" w14:textId="369662DD" w:rsidR="005D6C50" w:rsidRDefault="005D6C50" w:rsidP="006638CB">
      <w:pPr>
        <w:rPr>
          <w:rFonts w:ascii="Gotham Narrow Book" w:hAnsi="Gotham Narrow Book"/>
        </w:rPr>
      </w:pPr>
    </w:p>
    <w:p w14:paraId="2A92A32A" w14:textId="77777777" w:rsidR="008D352A" w:rsidRDefault="008D352A" w:rsidP="006638CB">
      <w:pPr>
        <w:rPr>
          <w:rFonts w:ascii="Gotham Narrow Book" w:hAnsi="Gotham Narrow Book"/>
        </w:rPr>
      </w:pPr>
    </w:p>
    <w:p w14:paraId="1044B313" w14:textId="77777777" w:rsidR="008D352A" w:rsidRDefault="008D352A" w:rsidP="006638CB">
      <w:pPr>
        <w:rPr>
          <w:rFonts w:ascii="Gotham Narrow Book" w:hAnsi="Gotham Narrow Book"/>
        </w:rPr>
      </w:pPr>
    </w:p>
    <w:p w14:paraId="469059AA" w14:textId="568A3CA0" w:rsidR="008D352A" w:rsidRPr="008D352A" w:rsidRDefault="008D352A" w:rsidP="006638CB">
      <w:pPr>
        <w:rPr>
          <w:rFonts w:ascii="Gotham Narrow Book" w:hAnsi="Gotham Narrow Book"/>
          <w:b/>
          <w:bCs/>
        </w:rPr>
      </w:pPr>
      <w:r w:rsidRPr="008D352A">
        <w:rPr>
          <w:rFonts w:ascii="Gotham Narrow Book" w:hAnsi="Gotham Narrow Book"/>
          <w:b/>
          <w:bCs/>
        </w:rPr>
        <w:t>Pre-Assessment</w:t>
      </w:r>
    </w:p>
    <w:p w14:paraId="079DDC08" w14:textId="5C809481" w:rsidR="008D352A" w:rsidRDefault="008D352A" w:rsidP="006638CB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All items below must receive a check mark to progress to a full assessment</w:t>
      </w:r>
    </w:p>
    <w:p w14:paraId="4BCE0BBA" w14:textId="3AA4C9DE" w:rsidR="008D352A" w:rsidRDefault="008D352A" w:rsidP="006638CB">
      <w:pPr>
        <w:rPr>
          <w:rFonts w:ascii="Gotham Narrow Book" w:hAnsi="Gotham Narrow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8D352A" w:rsidRPr="00644251" w14:paraId="0FBAE3A5" w14:textId="77777777" w:rsidTr="00644251">
        <w:trPr>
          <w:trHeight w:hRule="exact" w:val="567"/>
        </w:trPr>
        <w:bookmarkStart w:id="0" w:name="_Hlk77088408" w:displacedByCustomXml="next"/>
        <w:bookmarkStart w:id="1" w:name="_Hlk77666681" w:displacedByCustomXml="next"/>
        <w:sdt>
          <w:sdtPr>
            <w:rPr>
              <w:rFonts w:ascii="Gotham Narrow Book" w:hAnsi="Gotham Narrow Book"/>
              <w:sz w:val="28"/>
              <w:szCs w:val="28"/>
            </w:rPr>
            <w:id w:val="138499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4615D5E6" w14:textId="237C7D4A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4EBBA522" w14:textId="283B0508" w:rsidR="00644251" w:rsidRPr="00644251" w:rsidRDefault="008D352A" w:rsidP="00644251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 xml:space="preserve">Principal investigator and an ASMIRT </w:t>
            </w:r>
            <w:r w:rsidR="00F1314E">
              <w:rPr>
                <w:rFonts w:ascii="Gotham Narrow Book" w:hAnsi="Gotham Narrow Book"/>
              </w:rPr>
              <w:t xml:space="preserve">voting </w:t>
            </w:r>
            <w:r w:rsidRPr="00644251">
              <w:rPr>
                <w:rFonts w:ascii="Gotham Narrow Book" w:hAnsi="Gotham Narrow Book"/>
              </w:rPr>
              <w:t>member for at least 12 months</w:t>
            </w:r>
            <w:r w:rsidR="00644251">
              <w:rPr>
                <w:rFonts w:ascii="Gotham Narrow Book" w:hAnsi="Gotham Narrow Book"/>
              </w:rPr>
              <w:t xml:space="preserve"> </w:t>
            </w:r>
          </w:p>
        </w:tc>
      </w:tr>
      <w:tr w:rsidR="008D352A" w:rsidRPr="00644251" w14:paraId="477ED4C6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197120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0FBBDFB3" w14:textId="59DDE29D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358196B1" w14:textId="48F5BDF6" w:rsidR="00644251" w:rsidRPr="00644251" w:rsidRDefault="008D352A" w:rsidP="00644251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>Application completed</w:t>
            </w:r>
          </w:p>
        </w:tc>
      </w:tr>
      <w:tr w:rsidR="008D352A" w:rsidRPr="00644251" w14:paraId="049C88F6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74001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67B58CEA" w14:textId="6F2DA821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3AEBD6CF" w14:textId="16855040" w:rsidR="00644251" w:rsidRPr="00644251" w:rsidRDefault="008D352A" w:rsidP="008D352A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>Within word limit</w:t>
            </w:r>
          </w:p>
        </w:tc>
      </w:tr>
      <w:tr w:rsidR="008D352A" w:rsidRPr="00644251" w14:paraId="3B462674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181986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043EFCF8" w14:textId="083C664D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7F7B6106" w14:textId="13645E7A" w:rsidR="00644251" w:rsidRPr="00644251" w:rsidRDefault="008D352A" w:rsidP="008D352A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>Supporting documentation included:</w:t>
            </w:r>
          </w:p>
        </w:tc>
      </w:tr>
      <w:tr w:rsidR="008D352A" w:rsidRPr="00644251" w14:paraId="132F54D5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211870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0D3E12F9" w14:textId="29FE7560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216AA457" w14:textId="0C891CC8" w:rsidR="00644251" w:rsidRPr="00644251" w:rsidRDefault="008D352A" w:rsidP="008D352A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>CVs for all investigators</w:t>
            </w:r>
          </w:p>
        </w:tc>
      </w:tr>
      <w:tr w:rsidR="008D352A" w:rsidRPr="00644251" w14:paraId="22A8E327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136899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19D61DD6" w14:textId="53946869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464365E5" w14:textId="0321C973" w:rsidR="00644251" w:rsidRPr="00644251" w:rsidRDefault="008D352A" w:rsidP="008D352A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>Ethics approvals (if applicable)</w:t>
            </w:r>
          </w:p>
        </w:tc>
      </w:tr>
      <w:tr w:rsidR="008D352A" w:rsidRPr="00644251" w14:paraId="63498B04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6101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441F044B" w14:textId="550F5997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74F482C4" w14:textId="4239FB5F" w:rsidR="00644251" w:rsidRPr="00644251" w:rsidRDefault="008D352A" w:rsidP="008D352A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>Detailed project plan</w:t>
            </w:r>
          </w:p>
        </w:tc>
      </w:tr>
      <w:tr w:rsidR="008D352A" w:rsidRPr="00644251" w14:paraId="0C38BD98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13617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1767155D" w14:textId="702DA6B5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8AB3C64" w14:textId="456D4700" w:rsidR="00644251" w:rsidRPr="00644251" w:rsidRDefault="008D352A" w:rsidP="008D352A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>Detailed budget</w:t>
            </w:r>
          </w:p>
        </w:tc>
      </w:tr>
      <w:tr w:rsidR="008D352A" w:rsidRPr="00644251" w14:paraId="7C1AC856" w14:textId="77777777" w:rsidTr="00644251">
        <w:trPr>
          <w:trHeight w:hRule="exact" w:val="567"/>
        </w:trPr>
        <w:bookmarkEnd w:id="0" w:displacedByCustomXml="next"/>
        <w:sdt>
          <w:sdtPr>
            <w:rPr>
              <w:rFonts w:ascii="Gotham Narrow Book" w:hAnsi="Gotham Narrow Book"/>
              <w:sz w:val="28"/>
              <w:szCs w:val="28"/>
            </w:rPr>
            <w:id w:val="-106887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77C556D3" w14:textId="30B7CD3B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8A0CE64" w14:textId="0C49B387" w:rsidR="00644251" w:rsidRPr="00644251" w:rsidRDefault="008D352A" w:rsidP="008D352A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>Letter of support from department or organisation</w:t>
            </w:r>
          </w:p>
        </w:tc>
      </w:tr>
      <w:tr w:rsidR="008D352A" w:rsidRPr="00644251" w14:paraId="5CC0BC6C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175465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2A848EAB" w14:textId="2B8EAE54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3A6200AD" w14:textId="53A7AD93" w:rsidR="008D352A" w:rsidRPr="00644251" w:rsidRDefault="008D352A" w:rsidP="008D352A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 xml:space="preserve">Money not being used for excluded uses i.e. capital equipment (including university overheads), conference and travel expenses. </w:t>
            </w:r>
          </w:p>
        </w:tc>
      </w:tr>
      <w:tr w:rsidR="008D352A" w:rsidRPr="00644251" w14:paraId="0063B143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127798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69095153" w14:textId="67C3A2D2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2581D20B" w14:textId="0279046F" w:rsidR="00644251" w:rsidRPr="00644251" w:rsidRDefault="008D352A" w:rsidP="008D352A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>Dissemination plan (peer review journal/conference)</w:t>
            </w:r>
          </w:p>
        </w:tc>
      </w:tr>
      <w:tr w:rsidR="008D352A" w:rsidRPr="00644251" w14:paraId="776AA8A5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11525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0B9412D6" w14:textId="54850B8D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4AA357C3" w14:textId="77ABC740" w:rsidR="00644251" w:rsidRPr="00644251" w:rsidRDefault="008D352A" w:rsidP="008D352A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>Signatures all present</w:t>
            </w:r>
          </w:p>
        </w:tc>
      </w:tr>
      <w:tr w:rsidR="008D352A" w:rsidRPr="00644251" w14:paraId="7AA2808C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23902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51D4CA89" w14:textId="0B6EE258" w:rsidR="008D352A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B6AC8B4" w14:textId="1407D38C" w:rsidR="00644251" w:rsidRPr="00644251" w:rsidRDefault="008D352A" w:rsidP="008D352A">
            <w:pPr>
              <w:rPr>
                <w:rFonts w:ascii="Gotham Narrow Book" w:hAnsi="Gotham Narrow Book"/>
              </w:rPr>
            </w:pPr>
            <w:r w:rsidRPr="00644251">
              <w:rPr>
                <w:rFonts w:ascii="Gotham Narrow Book" w:hAnsi="Gotham Narrow Book"/>
              </w:rPr>
              <w:t>Electronic copy sent by 5PM (AEST) on due date</w:t>
            </w:r>
          </w:p>
        </w:tc>
      </w:tr>
      <w:tr w:rsidR="00132D71" w:rsidRPr="00644251" w14:paraId="5E3E8AB1" w14:textId="77777777" w:rsidTr="00644251">
        <w:trPr>
          <w:trHeight w:hRule="exact" w:val="567"/>
        </w:trPr>
        <w:sdt>
          <w:sdtPr>
            <w:rPr>
              <w:rFonts w:ascii="Gotham Narrow Book" w:hAnsi="Gotham Narrow Book"/>
              <w:sz w:val="28"/>
              <w:szCs w:val="28"/>
            </w:rPr>
            <w:id w:val="-69360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5A3FCC7F" w14:textId="545F0267" w:rsidR="00132D71" w:rsidRPr="00E70BDD" w:rsidRDefault="00E70BDD" w:rsidP="008D352A">
                <w:pPr>
                  <w:rPr>
                    <w:rFonts w:ascii="Gotham Narrow Book" w:hAnsi="Gotham Narrow Book"/>
                    <w:sz w:val="28"/>
                    <w:szCs w:val="28"/>
                  </w:rPr>
                </w:pPr>
                <w:r w:rsidRPr="00E70B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5C951474" w14:textId="4655D308" w:rsidR="00132D71" w:rsidRPr="00644251" w:rsidRDefault="00132D71" w:rsidP="008D352A">
            <w:pPr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All sections completed as required</w:t>
            </w:r>
          </w:p>
        </w:tc>
      </w:tr>
      <w:bookmarkEnd w:id="1"/>
    </w:tbl>
    <w:p w14:paraId="5EE127AF" w14:textId="77777777" w:rsidR="008D352A" w:rsidRDefault="008D352A" w:rsidP="006638CB">
      <w:pPr>
        <w:rPr>
          <w:rFonts w:ascii="Gotham Narrow Book" w:hAnsi="Gotham Narrow Book"/>
        </w:rPr>
      </w:pPr>
    </w:p>
    <w:p w14:paraId="6AB88DB8" w14:textId="4521CE85" w:rsidR="005D6C50" w:rsidRDefault="005D6C50" w:rsidP="006638CB">
      <w:pPr>
        <w:rPr>
          <w:rFonts w:ascii="Gotham Narrow Book" w:hAnsi="Gotham Narrow Book"/>
        </w:rPr>
      </w:pPr>
    </w:p>
    <w:p w14:paraId="3CFC95C4" w14:textId="410A44B0" w:rsidR="005D6C50" w:rsidRDefault="005D6C50" w:rsidP="006638CB">
      <w:pPr>
        <w:rPr>
          <w:rFonts w:ascii="Gotham Narrow Book" w:hAnsi="Gotham Narrow Book"/>
        </w:rPr>
      </w:pPr>
    </w:p>
    <w:p w14:paraId="41F9EE87" w14:textId="2C407BAC" w:rsidR="005D6C50" w:rsidRDefault="005D6C50" w:rsidP="006638CB">
      <w:pPr>
        <w:rPr>
          <w:rFonts w:ascii="Gotham Narrow Book" w:hAnsi="Gotham Narrow Book"/>
        </w:rPr>
      </w:pPr>
    </w:p>
    <w:p w14:paraId="1939A249" w14:textId="77777777" w:rsidR="00F512C7" w:rsidRPr="00F512C7" w:rsidRDefault="00F512C7" w:rsidP="00F512C7">
      <w:pPr>
        <w:rPr>
          <w:rFonts w:ascii="Gotham Narrow Book" w:hAnsi="Gotham Narrow Book"/>
        </w:rPr>
      </w:pPr>
    </w:p>
    <w:p w14:paraId="5ED5FDFD" w14:textId="77777777" w:rsidR="00F512C7" w:rsidRDefault="00F512C7" w:rsidP="00F512C7">
      <w:pPr>
        <w:rPr>
          <w:rFonts w:ascii="Gotham Narrow Book" w:hAnsi="Gotham Narrow Book"/>
        </w:rPr>
        <w:sectPr w:rsidR="00F512C7" w:rsidSect="00E52CE8">
          <w:headerReference w:type="default" r:id="rId8"/>
          <w:footerReference w:type="default" r:id="rId9"/>
          <w:pgSz w:w="11910" w:h="16840"/>
          <w:pgMar w:top="743" w:right="567" w:bottom="1242" w:left="919" w:header="0" w:footer="510" w:gutter="0"/>
          <w:cols w:space="720"/>
          <w:docGrid w:linePitch="299"/>
        </w:sectPr>
      </w:pPr>
    </w:p>
    <w:p w14:paraId="4D58F24B" w14:textId="48DBEA47" w:rsidR="00F512C7" w:rsidRDefault="00F512C7" w:rsidP="00F512C7">
      <w:pPr>
        <w:rPr>
          <w:rFonts w:ascii="Gotham Narrow Book" w:hAnsi="Gotham Narrow Book"/>
          <w:b/>
          <w:bCs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976"/>
        <w:gridCol w:w="3119"/>
        <w:gridCol w:w="2835"/>
        <w:gridCol w:w="958"/>
      </w:tblGrid>
      <w:tr w:rsidR="00657B1C" w:rsidRPr="00657B1C" w14:paraId="42A54ECD" w14:textId="77777777" w:rsidTr="00657B1C">
        <w:tc>
          <w:tcPr>
            <w:tcW w:w="14845" w:type="dxa"/>
            <w:gridSpan w:val="6"/>
          </w:tcPr>
          <w:p w14:paraId="5241D56B" w14:textId="619751E5" w:rsidR="00657B1C" w:rsidRPr="00657B1C" w:rsidRDefault="00657B1C" w:rsidP="00657B1C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bookmarkStart w:id="2" w:name="_Hlk77089218"/>
            <w:r w:rsidRPr="00657B1C">
              <w:rPr>
                <w:rFonts w:ascii="Gotham Narrow Book" w:hAnsi="Gotham Narrow Book" w:cstheme="minorHAnsi"/>
                <w:b/>
                <w:sz w:val="22"/>
                <w:szCs w:val="22"/>
              </w:rPr>
              <w:t xml:space="preserve">Scoring </w:t>
            </w:r>
            <w:r w:rsidR="00F1314E">
              <w:rPr>
                <w:rFonts w:ascii="Gotham Narrow Book" w:hAnsi="Gotham Narrow Book" w:cstheme="minorHAnsi"/>
                <w:b/>
                <w:sz w:val="22"/>
                <w:szCs w:val="22"/>
              </w:rPr>
              <w:t>M</w:t>
            </w:r>
            <w:r w:rsidRPr="00657B1C">
              <w:rPr>
                <w:rFonts w:ascii="Gotham Narrow Book" w:hAnsi="Gotham Narrow Book" w:cstheme="minorHAnsi"/>
                <w:b/>
                <w:sz w:val="22"/>
                <w:szCs w:val="22"/>
              </w:rPr>
              <w:t>atrix</w:t>
            </w:r>
          </w:p>
        </w:tc>
      </w:tr>
      <w:tr w:rsidR="00657B1C" w:rsidRPr="00657B1C" w14:paraId="0BC98FF3" w14:textId="77777777" w:rsidTr="00AB49B2">
        <w:tc>
          <w:tcPr>
            <w:tcW w:w="1980" w:type="dxa"/>
          </w:tcPr>
          <w:p w14:paraId="5ACCDBA6" w14:textId="77777777" w:rsidR="00657B1C" w:rsidRPr="00657B1C" w:rsidRDefault="00657B1C" w:rsidP="00657B1C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657B1C">
              <w:rPr>
                <w:rFonts w:ascii="Gotham Narrow Book" w:hAnsi="Gotham Narrow Book" w:cstheme="minorHAnsi"/>
                <w:b/>
                <w:sz w:val="22"/>
                <w:szCs w:val="22"/>
              </w:rPr>
              <w:t>Assessment criteria</w:t>
            </w:r>
          </w:p>
        </w:tc>
        <w:tc>
          <w:tcPr>
            <w:tcW w:w="2977" w:type="dxa"/>
          </w:tcPr>
          <w:p w14:paraId="00134C98" w14:textId="77777777" w:rsidR="00657B1C" w:rsidRPr="00657B1C" w:rsidRDefault="00657B1C" w:rsidP="00657B1C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657B1C">
              <w:rPr>
                <w:rFonts w:ascii="Gotham Narrow Book" w:hAnsi="Gotham Narrow Book" w:cstheme="minorHAnsi"/>
                <w:b/>
                <w:sz w:val="22"/>
                <w:szCs w:val="22"/>
              </w:rPr>
              <w:t>0-6</w:t>
            </w:r>
          </w:p>
        </w:tc>
        <w:tc>
          <w:tcPr>
            <w:tcW w:w="2976" w:type="dxa"/>
          </w:tcPr>
          <w:p w14:paraId="7F6E1C29" w14:textId="77777777" w:rsidR="00657B1C" w:rsidRPr="00657B1C" w:rsidRDefault="00657B1C" w:rsidP="00657B1C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657B1C">
              <w:rPr>
                <w:rFonts w:ascii="Gotham Narrow Book" w:hAnsi="Gotham Narrow Book" w:cstheme="minorHAnsi"/>
                <w:b/>
                <w:sz w:val="22"/>
                <w:szCs w:val="22"/>
              </w:rPr>
              <w:t>7-12</w:t>
            </w:r>
          </w:p>
        </w:tc>
        <w:tc>
          <w:tcPr>
            <w:tcW w:w="3119" w:type="dxa"/>
          </w:tcPr>
          <w:p w14:paraId="3E3B52E6" w14:textId="77777777" w:rsidR="00657B1C" w:rsidRPr="00657B1C" w:rsidRDefault="00657B1C" w:rsidP="00657B1C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657B1C">
              <w:rPr>
                <w:rFonts w:ascii="Gotham Narrow Book" w:hAnsi="Gotham Narrow Book" w:cstheme="minorHAnsi"/>
                <w:b/>
                <w:sz w:val="22"/>
                <w:szCs w:val="22"/>
              </w:rPr>
              <w:t>13-16</w:t>
            </w:r>
          </w:p>
        </w:tc>
        <w:tc>
          <w:tcPr>
            <w:tcW w:w="2835" w:type="dxa"/>
          </w:tcPr>
          <w:p w14:paraId="04E8085E" w14:textId="77777777" w:rsidR="00657B1C" w:rsidRPr="00657B1C" w:rsidRDefault="00657B1C" w:rsidP="00657B1C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657B1C">
              <w:rPr>
                <w:rFonts w:ascii="Gotham Narrow Book" w:hAnsi="Gotham Narrow Book" w:cstheme="minorHAnsi"/>
                <w:b/>
                <w:sz w:val="22"/>
                <w:szCs w:val="22"/>
              </w:rPr>
              <w:t>17-20</w:t>
            </w:r>
          </w:p>
        </w:tc>
        <w:tc>
          <w:tcPr>
            <w:tcW w:w="958" w:type="dxa"/>
          </w:tcPr>
          <w:p w14:paraId="5495A436" w14:textId="77777777" w:rsidR="00657B1C" w:rsidRPr="00657B1C" w:rsidRDefault="00657B1C" w:rsidP="00657B1C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657B1C">
              <w:rPr>
                <w:rFonts w:ascii="Gotham Narrow Book" w:hAnsi="Gotham Narrow Book" w:cstheme="minorHAnsi"/>
                <w:b/>
                <w:sz w:val="22"/>
                <w:szCs w:val="22"/>
              </w:rPr>
              <w:t>Score</w:t>
            </w:r>
          </w:p>
        </w:tc>
      </w:tr>
      <w:tr w:rsidR="00657B1C" w:rsidRPr="00247F03" w14:paraId="05B9CC3E" w14:textId="77777777" w:rsidTr="00AB49B2">
        <w:tc>
          <w:tcPr>
            <w:tcW w:w="1980" w:type="dxa"/>
          </w:tcPr>
          <w:p w14:paraId="4EA41912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>Originality</w:t>
            </w:r>
          </w:p>
        </w:tc>
        <w:tc>
          <w:tcPr>
            <w:tcW w:w="2977" w:type="dxa"/>
          </w:tcPr>
          <w:p w14:paraId="08629F6F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>Lacks originality. Limited evidence the project will provide new and relevant evidence for clinical practice.</w:t>
            </w:r>
          </w:p>
        </w:tc>
        <w:tc>
          <w:tcPr>
            <w:tcW w:w="2976" w:type="dxa"/>
          </w:tcPr>
          <w:p w14:paraId="4A8B1B46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>Limited originality/replicating previous research for the purpose of validation.</w:t>
            </w:r>
          </w:p>
        </w:tc>
        <w:tc>
          <w:tcPr>
            <w:tcW w:w="3119" w:type="dxa"/>
          </w:tcPr>
          <w:p w14:paraId="55A21DE0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 xml:space="preserve">Extending previous work to fulfil a gap in current research. </w:t>
            </w:r>
          </w:p>
        </w:tc>
        <w:tc>
          <w:tcPr>
            <w:tcW w:w="2835" w:type="dxa"/>
          </w:tcPr>
          <w:p w14:paraId="47610539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>Innovative or distinctive design to extend current knowledge base.</w:t>
            </w:r>
          </w:p>
        </w:tc>
        <w:sdt>
          <w:sdtPr>
            <w:rPr>
              <w:rFonts w:ascii="Gotham Narrow Book" w:hAnsi="Gotham Narrow Book" w:cstheme="minorHAnsi"/>
              <w:sz w:val="20"/>
              <w:szCs w:val="20"/>
            </w:rPr>
            <w:id w:val="-1133942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</w:tcPr>
              <w:p w14:paraId="7012364B" w14:textId="0A05A62A" w:rsidR="00657B1C" w:rsidRPr="00247F03" w:rsidRDefault="00791FBA" w:rsidP="00657B1C">
                <w:pPr>
                  <w:rPr>
                    <w:rFonts w:ascii="Gotham Narrow Book" w:hAnsi="Gotham Narrow Book" w:cstheme="minorHAnsi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B1C" w:rsidRPr="00247F03" w14:paraId="4BF98B73" w14:textId="77777777" w:rsidTr="00AB49B2">
        <w:tc>
          <w:tcPr>
            <w:tcW w:w="1980" w:type="dxa"/>
          </w:tcPr>
          <w:p w14:paraId="43DD16B4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>Reference to existing work</w:t>
            </w:r>
          </w:p>
        </w:tc>
        <w:tc>
          <w:tcPr>
            <w:tcW w:w="2977" w:type="dxa"/>
          </w:tcPr>
          <w:p w14:paraId="13BCC95D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 xml:space="preserve">Limited range of literature used and limited critical appraisal. Literature not relevant to the topic and/or does not provide evidence to justify answering the research question.  </w:t>
            </w:r>
          </w:p>
        </w:tc>
        <w:tc>
          <w:tcPr>
            <w:tcW w:w="2976" w:type="dxa"/>
          </w:tcPr>
          <w:p w14:paraId="4C85C3AF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 xml:space="preserve">Some literature and critical appraisal, which provides some evidence to justify answering the research question.  </w:t>
            </w:r>
          </w:p>
        </w:tc>
        <w:tc>
          <w:tcPr>
            <w:tcW w:w="3119" w:type="dxa"/>
          </w:tcPr>
          <w:p w14:paraId="42B0F4AE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 xml:space="preserve">A reasonable range of literature used with some critical appraisal, which demonstrates the potential value in answering the research question. </w:t>
            </w:r>
          </w:p>
        </w:tc>
        <w:tc>
          <w:tcPr>
            <w:tcW w:w="2835" w:type="dxa"/>
          </w:tcPr>
          <w:p w14:paraId="19A78477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 xml:space="preserve">A wide range of critically appraised relevant literature, which demonstrates a clear need to answer the research question. </w:t>
            </w:r>
          </w:p>
        </w:tc>
        <w:sdt>
          <w:sdtPr>
            <w:rPr>
              <w:rFonts w:ascii="Gotham Narrow Book" w:hAnsi="Gotham Narrow Book" w:cstheme="minorHAnsi"/>
              <w:sz w:val="20"/>
              <w:szCs w:val="20"/>
            </w:rPr>
            <w:id w:val="-1153290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</w:tcPr>
              <w:p w14:paraId="4A91871F" w14:textId="20C7683C" w:rsidR="00657B1C" w:rsidRPr="00247F03" w:rsidRDefault="00AB49B2" w:rsidP="00657B1C">
                <w:pPr>
                  <w:rPr>
                    <w:rFonts w:ascii="Gotham Narrow Book" w:hAnsi="Gotham Narrow Book" w:cstheme="minorHAnsi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B1C" w:rsidRPr="00247F03" w14:paraId="576AEF39" w14:textId="77777777" w:rsidTr="00AB49B2">
        <w:tc>
          <w:tcPr>
            <w:tcW w:w="1980" w:type="dxa"/>
          </w:tcPr>
          <w:p w14:paraId="3F6796CA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>Methodology</w:t>
            </w:r>
          </w:p>
        </w:tc>
        <w:tc>
          <w:tcPr>
            <w:tcW w:w="2977" w:type="dxa"/>
          </w:tcPr>
          <w:p w14:paraId="04109F53" w14:textId="77777777" w:rsidR="00657B1C" w:rsidRPr="00247F03" w:rsidRDefault="00657B1C" w:rsidP="00657B1C">
            <w:pPr>
              <w:numPr>
                <w:ilvl w:val="0"/>
                <w:numId w:val="19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Insufficient detail provided to enable critical analysis by the reviewers. </w:t>
            </w:r>
          </w:p>
          <w:p w14:paraId="0CBCE1C3" w14:textId="77777777" w:rsidR="00657B1C" w:rsidRPr="00247F03" w:rsidRDefault="00657B1C" w:rsidP="00657B1C">
            <w:pPr>
              <w:numPr>
                <w:ilvl w:val="0"/>
                <w:numId w:val="19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Methodology and/or statistical tests are inappropriate.</w:t>
            </w:r>
          </w:p>
        </w:tc>
        <w:tc>
          <w:tcPr>
            <w:tcW w:w="2976" w:type="dxa"/>
          </w:tcPr>
          <w:p w14:paraId="452DA891" w14:textId="77777777" w:rsidR="00657B1C" w:rsidRPr="00247F03" w:rsidRDefault="00657B1C" w:rsidP="00657B1C">
            <w:pPr>
              <w:numPr>
                <w:ilvl w:val="0"/>
                <w:numId w:val="19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Methodology is explained, however there is insufficient detail to provide clear evidence the methodology is appropriate or whether ethical considerations have been fully evaluated. </w:t>
            </w:r>
          </w:p>
        </w:tc>
        <w:tc>
          <w:tcPr>
            <w:tcW w:w="3119" w:type="dxa"/>
          </w:tcPr>
          <w:p w14:paraId="03A89B65" w14:textId="77777777" w:rsidR="00657B1C" w:rsidRPr="00247F03" w:rsidRDefault="00657B1C" w:rsidP="00657B1C">
            <w:pPr>
              <w:numPr>
                <w:ilvl w:val="0"/>
                <w:numId w:val="18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Methodology provides sufficient detail to demonstrate the type of research, methods for data acquisition, and ethical considerations</w:t>
            </w:r>
          </w:p>
          <w:p w14:paraId="765E2790" w14:textId="77777777" w:rsidR="00657B1C" w:rsidRPr="00247F03" w:rsidRDefault="00657B1C" w:rsidP="00657B1C">
            <w:pPr>
              <w:numPr>
                <w:ilvl w:val="0"/>
                <w:numId w:val="18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Statistical analysis is described</w:t>
            </w:r>
          </w:p>
        </w:tc>
        <w:tc>
          <w:tcPr>
            <w:tcW w:w="2835" w:type="dxa"/>
          </w:tcPr>
          <w:p w14:paraId="1520B028" w14:textId="77777777" w:rsidR="00657B1C" w:rsidRPr="00247F03" w:rsidRDefault="00657B1C" w:rsidP="00657B1C">
            <w:pPr>
              <w:numPr>
                <w:ilvl w:val="0"/>
                <w:numId w:val="18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Methodology clearly articulated.</w:t>
            </w:r>
          </w:p>
          <w:p w14:paraId="2212B74A" w14:textId="77777777" w:rsidR="00657B1C" w:rsidRPr="00247F03" w:rsidRDefault="00657B1C" w:rsidP="00657B1C">
            <w:pPr>
              <w:numPr>
                <w:ilvl w:val="0"/>
                <w:numId w:val="18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Statistical analysis is clearly outlined with consideration of alternative tests depending on data distribution. </w:t>
            </w:r>
          </w:p>
          <w:p w14:paraId="430E53AC" w14:textId="77777777" w:rsidR="00657B1C" w:rsidRPr="00247F03" w:rsidRDefault="00657B1C" w:rsidP="00657B1C">
            <w:pPr>
              <w:numPr>
                <w:ilvl w:val="0"/>
                <w:numId w:val="18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Sample size calculations provided (if applicable).</w:t>
            </w:r>
          </w:p>
        </w:tc>
        <w:sdt>
          <w:sdtPr>
            <w:rPr>
              <w:rFonts w:ascii="Gotham Narrow Book" w:hAnsi="Gotham Narrow Book" w:cstheme="minorHAnsi"/>
              <w:sz w:val="20"/>
              <w:szCs w:val="20"/>
            </w:rPr>
            <w:id w:val="-506906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</w:tcPr>
              <w:p w14:paraId="17ACB365" w14:textId="77EBE81D" w:rsidR="00657B1C" w:rsidRPr="00247F03" w:rsidRDefault="00AB49B2" w:rsidP="00657B1C">
                <w:pPr>
                  <w:rPr>
                    <w:rFonts w:ascii="Gotham Narrow Book" w:hAnsi="Gotham Narrow Book" w:cstheme="minorHAnsi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B1C" w:rsidRPr="00247F03" w14:paraId="4E42595A" w14:textId="77777777" w:rsidTr="00AB49B2">
        <w:tc>
          <w:tcPr>
            <w:tcW w:w="1980" w:type="dxa"/>
          </w:tcPr>
          <w:p w14:paraId="3C684D20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 xml:space="preserve">Feasibility </w:t>
            </w:r>
          </w:p>
        </w:tc>
        <w:tc>
          <w:tcPr>
            <w:tcW w:w="2977" w:type="dxa"/>
          </w:tcPr>
          <w:p w14:paraId="0863A24A" w14:textId="77777777" w:rsidR="00657B1C" w:rsidRPr="00247F03" w:rsidRDefault="00657B1C" w:rsidP="00657B1C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All investigators are novice.</w:t>
            </w:r>
          </w:p>
          <w:p w14:paraId="7155A64E" w14:textId="77777777" w:rsidR="00657B1C" w:rsidRPr="00247F03" w:rsidRDefault="00657B1C" w:rsidP="00657B1C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Timeframe does not seem achievable.</w:t>
            </w:r>
          </w:p>
          <w:p w14:paraId="7DD9EBBA" w14:textId="77777777" w:rsidR="00657B1C" w:rsidRPr="00247F03" w:rsidRDefault="00657B1C" w:rsidP="00657B1C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Budget does not account for all requirements outlined in the methodology.</w:t>
            </w:r>
          </w:p>
        </w:tc>
        <w:tc>
          <w:tcPr>
            <w:tcW w:w="2976" w:type="dxa"/>
          </w:tcPr>
          <w:p w14:paraId="2C354644" w14:textId="77777777" w:rsidR="00657B1C" w:rsidRPr="00247F03" w:rsidRDefault="00657B1C" w:rsidP="00657B1C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Members of the research team have limited experience.</w:t>
            </w:r>
          </w:p>
          <w:p w14:paraId="12D576BF" w14:textId="77777777" w:rsidR="00657B1C" w:rsidRPr="00247F03" w:rsidRDefault="00657B1C" w:rsidP="00657B1C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Timeframe does not consider contingencies.</w:t>
            </w:r>
          </w:p>
          <w:p w14:paraId="22394146" w14:textId="77777777" w:rsidR="00657B1C" w:rsidRPr="00247F03" w:rsidRDefault="00657B1C" w:rsidP="00657B1C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The project relies on successful application/s for other significant grants. </w:t>
            </w:r>
          </w:p>
        </w:tc>
        <w:tc>
          <w:tcPr>
            <w:tcW w:w="3119" w:type="dxa"/>
          </w:tcPr>
          <w:p w14:paraId="0989E3A3" w14:textId="77777777" w:rsidR="00657B1C" w:rsidRPr="00247F03" w:rsidRDefault="00657B1C" w:rsidP="00657B1C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There is sufficient experience in the research team for successful completion of the project. </w:t>
            </w:r>
          </w:p>
          <w:p w14:paraId="09EEA974" w14:textId="77777777" w:rsidR="00657B1C" w:rsidRPr="00247F03" w:rsidRDefault="00657B1C" w:rsidP="00657B1C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Timeframe is achievable if there is minimal disruption.</w:t>
            </w:r>
          </w:p>
          <w:p w14:paraId="23E77453" w14:textId="77777777" w:rsidR="00657B1C" w:rsidRPr="00247F03" w:rsidRDefault="00657B1C" w:rsidP="00657B1C">
            <w:pPr>
              <w:numPr>
                <w:ilvl w:val="0"/>
                <w:numId w:val="20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Budget is detailed and is not reliant on successful </w:t>
            </w: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lastRenderedPageBreak/>
              <w:t xml:space="preserve">application for other significant grants. </w:t>
            </w:r>
          </w:p>
        </w:tc>
        <w:tc>
          <w:tcPr>
            <w:tcW w:w="2835" w:type="dxa"/>
          </w:tcPr>
          <w:p w14:paraId="01665BF0" w14:textId="77777777" w:rsidR="00657B1C" w:rsidRPr="00247F03" w:rsidRDefault="00657B1C" w:rsidP="00657B1C">
            <w:pPr>
              <w:numPr>
                <w:ilvl w:val="0"/>
                <w:numId w:val="17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lastRenderedPageBreak/>
              <w:t xml:space="preserve">One or more investigators with extensive research and/or supervisory research experience. </w:t>
            </w:r>
          </w:p>
          <w:p w14:paraId="4EE1BA1D" w14:textId="77777777" w:rsidR="00657B1C" w:rsidRPr="00247F03" w:rsidRDefault="00657B1C" w:rsidP="00657B1C">
            <w:pPr>
              <w:numPr>
                <w:ilvl w:val="0"/>
                <w:numId w:val="17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Robust timeframe that allows for contingencies.</w:t>
            </w:r>
          </w:p>
          <w:p w14:paraId="44ADBFA8" w14:textId="77777777" w:rsidR="00657B1C" w:rsidRPr="00247F03" w:rsidRDefault="00657B1C" w:rsidP="00657B1C">
            <w:pPr>
              <w:numPr>
                <w:ilvl w:val="0"/>
                <w:numId w:val="17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Detailed budget with excellent prospects for </w:t>
            </w: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lastRenderedPageBreak/>
              <w:t xml:space="preserve">additional funding if required. </w:t>
            </w:r>
          </w:p>
        </w:tc>
        <w:sdt>
          <w:sdtPr>
            <w:rPr>
              <w:rFonts w:ascii="Gotham Narrow Book" w:hAnsi="Gotham Narrow Book" w:cstheme="minorHAnsi"/>
              <w:sz w:val="20"/>
              <w:szCs w:val="20"/>
            </w:rPr>
            <w:id w:val="1661742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</w:tcPr>
              <w:p w14:paraId="589E5C28" w14:textId="0AFA5EE0" w:rsidR="00657B1C" w:rsidRPr="00247F03" w:rsidRDefault="00AB49B2" w:rsidP="00657B1C">
                <w:pPr>
                  <w:rPr>
                    <w:rFonts w:ascii="Gotham Narrow Book" w:hAnsi="Gotham Narrow Book" w:cstheme="minorHAnsi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B1C" w:rsidRPr="00247F03" w14:paraId="14236711" w14:textId="77777777" w:rsidTr="00AB49B2">
        <w:tc>
          <w:tcPr>
            <w:tcW w:w="1980" w:type="dxa"/>
          </w:tcPr>
          <w:p w14:paraId="626A9DF8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>Potential to enhance the research base of MRP</w:t>
            </w:r>
          </w:p>
        </w:tc>
        <w:tc>
          <w:tcPr>
            <w:tcW w:w="2977" w:type="dxa"/>
          </w:tcPr>
          <w:p w14:paraId="2F3B2FDA" w14:textId="77777777" w:rsidR="00657B1C" w:rsidRPr="00247F03" w:rsidRDefault="00657B1C" w:rsidP="00657B1C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Topic is not relevant to MRP sciences.</w:t>
            </w:r>
          </w:p>
          <w:p w14:paraId="0CA7823C" w14:textId="77777777" w:rsidR="00657B1C" w:rsidRPr="00247F03" w:rsidRDefault="00657B1C" w:rsidP="00657B1C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The purpose of the MRP members of the project team is limited to providing supervision/mentorship. </w:t>
            </w:r>
          </w:p>
        </w:tc>
        <w:tc>
          <w:tcPr>
            <w:tcW w:w="2976" w:type="dxa"/>
          </w:tcPr>
          <w:p w14:paraId="113BE894" w14:textId="77777777" w:rsidR="00657B1C" w:rsidRPr="00247F03" w:rsidRDefault="00657B1C" w:rsidP="00657B1C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has some relevance to MRP sciences. </w:t>
            </w:r>
          </w:p>
          <w:p w14:paraId="425632C2" w14:textId="77777777" w:rsidR="00657B1C" w:rsidRPr="00247F03" w:rsidRDefault="00657B1C" w:rsidP="00657B1C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Project team includes novice or early career MRP researchers with limited roles in the project. </w:t>
            </w:r>
          </w:p>
          <w:p w14:paraId="7FE610C4" w14:textId="77777777" w:rsidR="00657B1C" w:rsidRPr="00247F03" w:rsidRDefault="00657B1C" w:rsidP="00657B1C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Project has very limited potential for extension.</w:t>
            </w:r>
          </w:p>
        </w:tc>
        <w:tc>
          <w:tcPr>
            <w:tcW w:w="3119" w:type="dxa"/>
          </w:tcPr>
          <w:p w14:paraId="381E3CAB" w14:textId="77777777" w:rsidR="00657B1C" w:rsidRPr="00247F03" w:rsidRDefault="00657B1C" w:rsidP="00657B1C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Topic is relevant to MRP sciences</w:t>
            </w:r>
          </w:p>
          <w:p w14:paraId="7B0A438F" w14:textId="77777777" w:rsidR="00657B1C" w:rsidRPr="00247F03" w:rsidRDefault="00657B1C" w:rsidP="00657B1C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Project team includes novice or early career MRP researchers with moderate roles in the project, as well as experienced mentors. </w:t>
            </w:r>
          </w:p>
          <w:p w14:paraId="53CEC42D" w14:textId="77777777" w:rsidR="00657B1C" w:rsidRPr="00247F03" w:rsidRDefault="00657B1C" w:rsidP="00657B1C">
            <w:pPr>
              <w:numPr>
                <w:ilvl w:val="0"/>
                <w:numId w:val="23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Project has some potential for extension.</w:t>
            </w:r>
          </w:p>
        </w:tc>
        <w:tc>
          <w:tcPr>
            <w:tcW w:w="2835" w:type="dxa"/>
          </w:tcPr>
          <w:p w14:paraId="3E48DCAC" w14:textId="77777777" w:rsidR="00657B1C" w:rsidRPr="00247F03" w:rsidRDefault="00657B1C" w:rsidP="00657B1C">
            <w:pPr>
              <w:numPr>
                <w:ilvl w:val="0"/>
                <w:numId w:val="21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Topic is highly relevant to MRP sciences.</w:t>
            </w:r>
          </w:p>
          <w:p w14:paraId="0C4682A9" w14:textId="77777777" w:rsidR="00657B1C" w:rsidRPr="00247F03" w:rsidRDefault="00657B1C" w:rsidP="00657B1C">
            <w:pPr>
              <w:numPr>
                <w:ilvl w:val="0"/>
                <w:numId w:val="21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Project team includes novice or early career MRP researchers with significant roles in the project, as well as experienced mentors. </w:t>
            </w:r>
          </w:p>
          <w:p w14:paraId="080F4E83" w14:textId="77777777" w:rsidR="00657B1C" w:rsidRPr="00247F03" w:rsidRDefault="00657B1C" w:rsidP="00657B1C">
            <w:pPr>
              <w:numPr>
                <w:ilvl w:val="0"/>
                <w:numId w:val="21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Project has potential for extension. </w:t>
            </w:r>
          </w:p>
        </w:tc>
        <w:sdt>
          <w:sdtPr>
            <w:rPr>
              <w:rFonts w:ascii="Gotham Narrow Book" w:hAnsi="Gotham Narrow Book" w:cstheme="minorHAnsi"/>
              <w:sz w:val="20"/>
              <w:szCs w:val="20"/>
            </w:rPr>
            <w:id w:val="-591552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</w:tcPr>
              <w:p w14:paraId="4E43A525" w14:textId="7A943A45" w:rsidR="00657B1C" w:rsidRPr="00247F03" w:rsidRDefault="00AB49B2" w:rsidP="00657B1C">
                <w:pPr>
                  <w:rPr>
                    <w:rFonts w:ascii="Gotham Narrow Book" w:hAnsi="Gotham Narrow Book" w:cstheme="minorHAnsi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B1C" w:rsidRPr="00247F03" w14:paraId="1040C81B" w14:textId="77777777" w:rsidTr="00AB49B2">
        <w:tc>
          <w:tcPr>
            <w:tcW w:w="1980" w:type="dxa"/>
          </w:tcPr>
          <w:p w14:paraId="2D35BCDC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sz w:val="20"/>
                <w:szCs w:val="20"/>
              </w:rPr>
              <w:t>Likelihood of publishable outcome and follow-up research grants</w:t>
            </w:r>
          </w:p>
        </w:tc>
        <w:tc>
          <w:tcPr>
            <w:tcW w:w="2977" w:type="dxa"/>
          </w:tcPr>
          <w:p w14:paraId="019B1AEB" w14:textId="405C1580" w:rsidR="00657B1C" w:rsidRPr="00247F03" w:rsidRDefault="00657B1C" w:rsidP="00657B1C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would not be desirable for a </w:t>
            </w:r>
            <w:r w:rsidR="00576961"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peer reviewed</w:t>
            </w: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 MRP sciences/allied health/medical journal. </w:t>
            </w:r>
          </w:p>
          <w:p w14:paraId="3664586D" w14:textId="77777777" w:rsidR="00657B1C" w:rsidRPr="00247F03" w:rsidRDefault="00657B1C" w:rsidP="00657B1C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has low clinical relevance. </w:t>
            </w:r>
          </w:p>
          <w:p w14:paraId="42A12A23" w14:textId="77777777" w:rsidR="00657B1C" w:rsidRPr="00247F03" w:rsidRDefault="00657B1C" w:rsidP="00657B1C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Research team has very limited track record of publications. </w:t>
            </w:r>
          </w:p>
        </w:tc>
        <w:tc>
          <w:tcPr>
            <w:tcW w:w="2976" w:type="dxa"/>
          </w:tcPr>
          <w:p w14:paraId="3BDA4C2B" w14:textId="325A5020" w:rsidR="00657B1C" w:rsidRPr="00247F03" w:rsidRDefault="00657B1C" w:rsidP="00657B1C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may be desirable for minor </w:t>
            </w:r>
            <w:r w:rsidR="00576961"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peer reviewed</w:t>
            </w: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 MRP sciences/allied health/medical journal.</w:t>
            </w:r>
          </w:p>
          <w:p w14:paraId="40A8E417" w14:textId="77777777" w:rsidR="00657B1C" w:rsidRPr="00247F03" w:rsidRDefault="00657B1C" w:rsidP="00657B1C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Topic has limited clinical relevance.</w:t>
            </w:r>
          </w:p>
          <w:p w14:paraId="2A43115C" w14:textId="77777777" w:rsidR="00657B1C" w:rsidRPr="00247F03" w:rsidRDefault="00657B1C" w:rsidP="00657B1C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Research team has a small number of previous publications.</w:t>
            </w:r>
          </w:p>
        </w:tc>
        <w:tc>
          <w:tcPr>
            <w:tcW w:w="3119" w:type="dxa"/>
          </w:tcPr>
          <w:p w14:paraId="69FDC971" w14:textId="73FE9369" w:rsidR="00657B1C" w:rsidRPr="00247F03" w:rsidRDefault="00657B1C" w:rsidP="00657B1C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would be desirable for a </w:t>
            </w:r>
            <w:r w:rsidR="00576961"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peer reviewed</w:t>
            </w: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 MRP sciences/allied health/medical journal. </w:t>
            </w:r>
          </w:p>
          <w:p w14:paraId="4825D7C8" w14:textId="77777777" w:rsidR="00657B1C" w:rsidRPr="00247F03" w:rsidRDefault="00657B1C" w:rsidP="00657B1C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has moderate clinical relevance. </w:t>
            </w:r>
          </w:p>
          <w:p w14:paraId="6ED3E46D" w14:textId="77777777" w:rsidR="00657B1C" w:rsidRPr="00247F03" w:rsidRDefault="00657B1C" w:rsidP="00657B1C">
            <w:pPr>
              <w:numPr>
                <w:ilvl w:val="0"/>
                <w:numId w:val="24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Research team has a track record of publications in MRP sciences journals/conferences. </w:t>
            </w:r>
          </w:p>
        </w:tc>
        <w:tc>
          <w:tcPr>
            <w:tcW w:w="2835" w:type="dxa"/>
          </w:tcPr>
          <w:p w14:paraId="51EF2275" w14:textId="6842DCE0" w:rsidR="00657B1C" w:rsidRPr="00247F03" w:rsidRDefault="00657B1C" w:rsidP="00657B1C">
            <w:pPr>
              <w:numPr>
                <w:ilvl w:val="0"/>
                <w:numId w:val="22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would be desirable for a national or international </w:t>
            </w:r>
            <w:r w:rsidR="00576961"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peer reviewed</w:t>
            </w: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 MRP sciences/allied health/medical journal.</w:t>
            </w:r>
          </w:p>
          <w:p w14:paraId="5E09BBE4" w14:textId="77777777" w:rsidR="00657B1C" w:rsidRPr="00247F03" w:rsidRDefault="00657B1C" w:rsidP="00657B1C">
            <w:pPr>
              <w:numPr>
                <w:ilvl w:val="0"/>
                <w:numId w:val="22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 xml:space="preserve">Topic has high clinical relevance. </w:t>
            </w:r>
          </w:p>
          <w:p w14:paraId="367A0E6B" w14:textId="77777777" w:rsidR="00657B1C" w:rsidRPr="00247F03" w:rsidRDefault="00657B1C" w:rsidP="00657B1C">
            <w:pPr>
              <w:numPr>
                <w:ilvl w:val="0"/>
                <w:numId w:val="22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Research team has a strong track record of publications in MRP sciences journals/conferences.</w:t>
            </w:r>
          </w:p>
        </w:tc>
        <w:sdt>
          <w:sdtPr>
            <w:rPr>
              <w:rFonts w:ascii="Gotham Narrow Book" w:hAnsi="Gotham Narrow Book" w:cstheme="minorHAnsi"/>
              <w:sz w:val="20"/>
              <w:szCs w:val="20"/>
            </w:rPr>
            <w:id w:val="-1691599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8" w:type="dxa"/>
              </w:tcPr>
              <w:p w14:paraId="0387EAA1" w14:textId="5747C639" w:rsidR="00657B1C" w:rsidRPr="00247F03" w:rsidRDefault="00AB49B2" w:rsidP="00657B1C">
                <w:pPr>
                  <w:rPr>
                    <w:rFonts w:ascii="Gotham Narrow Book" w:hAnsi="Gotham Narrow Book" w:cstheme="minorHAnsi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B1C" w:rsidRPr="00247F03" w14:paraId="137DBB17" w14:textId="77777777" w:rsidTr="00AB49B2">
        <w:tc>
          <w:tcPr>
            <w:tcW w:w="1980" w:type="dxa"/>
          </w:tcPr>
          <w:p w14:paraId="20496E54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b/>
                <w:sz w:val="20"/>
                <w:szCs w:val="20"/>
              </w:rPr>
            </w:pPr>
            <w:r w:rsidRPr="00247F03">
              <w:rPr>
                <w:rFonts w:ascii="Gotham Narrow Book" w:hAnsi="Gotham Narrow Book" w:cstheme="minorHAnsi"/>
                <w:b/>
                <w:sz w:val="20"/>
                <w:szCs w:val="20"/>
              </w:rPr>
              <w:t>Total score</w:t>
            </w:r>
          </w:p>
        </w:tc>
        <w:tc>
          <w:tcPr>
            <w:tcW w:w="11907" w:type="dxa"/>
            <w:gridSpan w:val="4"/>
          </w:tcPr>
          <w:p w14:paraId="3FB73FF6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</w:p>
          <w:p w14:paraId="3C1A6109" w14:textId="4B52BA05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B096BE9" w14:textId="77777777" w:rsidR="00657B1C" w:rsidRPr="00247F03" w:rsidRDefault="00657B1C" w:rsidP="00657B1C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</w:p>
        </w:tc>
      </w:tr>
      <w:bookmarkEnd w:id="2"/>
    </w:tbl>
    <w:p w14:paraId="381D4736" w14:textId="77777777" w:rsidR="00657B1C" w:rsidRPr="00247F03" w:rsidRDefault="00657B1C" w:rsidP="00F512C7">
      <w:pPr>
        <w:rPr>
          <w:rFonts w:ascii="Gotham Narrow Book" w:hAnsi="Gotham Narrow Book"/>
          <w:b/>
          <w:bCs/>
          <w:sz w:val="20"/>
          <w:szCs w:val="20"/>
        </w:rPr>
      </w:pPr>
    </w:p>
    <w:tbl>
      <w:tblPr>
        <w:tblStyle w:val="TableGrid7"/>
        <w:tblW w:w="14879" w:type="dxa"/>
        <w:tblLook w:val="04A0" w:firstRow="1" w:lastRow="0" w:firstColumn="1" w:lastColumn="0" w:noHBand="0" w:noVBand="1"/>
      </w:tblPr>
      <w:tblGrid>
        <w:gridCol w:w="2325"/>
        <w:gridCol w:w="10995"/>
        <w:gridCol w:w="1559"/>
      </w:tblGrid>
      <w:tr w:rsidR="00657B1C" w:rsidRPr="00247F03" w14:paraId="756F5790" w14:textId="77777777" w:rsidTr="00657933">
        <w:tc>
          <w:tcPr>
            <w:tcW w:w="2325" w:type="dxa"/>
          </w:tcPr>
          <w:p w14:paraId="249C23EB" w14:textId="77777777" w:rsidR="00657B1C" w:rsidRPr="00247F03" w:rsidRDefault="00657B1C" w:rsidP="00657B1C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  <w:bookmarkStart w:id="3" w:name="_Hlk77089310"/>
            <w:r w:rsidRPr="00247F03">
              <w:rPr>
                <w:rFonts w:ascii="Gotham Narrow Book" w:hAnsi="Gotham Narrow Book"/>
                <w:b/>
                <w:sz w:val="20"/>
                <w:szCs w:val="20"/>
              </w:rPr>
              <w:t>Other</w:t>
            </w:r>
          </w:p>
        </w:tc>
        <w:tc>
          <w:tcPr>
            <w:tcW w:w="10995" w:type="dxa"/>
          </w:tcPr>
          <w:p w14:paraId="151AA5BF" w14:textId="77777777" w:rsidR="00657B1C" w:rsidRPr="00247F03" w:rsidRDefault="00657B1C" w:rsidP="00657B1C">
            <w:pPr>
              <w:rPr>
                <w:rFonts w:ascii="Gotham Narrow Book" w:hAnsi="Gotham Narrow Book"/>
                <w:sz w:val="20"/>
                <w:szCs w:val="20"/>
              </w:rPr>
            </w:pPr>
            <w:r w:rsidRPr="00247F03">
              <w:rPr>
                <w:rFonts w:ascii="Gotham Narrow Book" w:hAnsi="Gotham Narrow Book"/>
                <w:b/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14:paraId="3A554CC8" w14:textId="67F164E0" w:rsidR="00657B1C" w:rsidRPr="00247F03" w:rsidRDefault="00657B1C" w:rsidP="00657B1C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  <w:r w:rsidRPr="00247F03">
              <w:rPr>
                <w:rFonts w:ascii="Gotham Narrow Book" w:hAnsi="Gotham Narrow Book"/>
                <w:b/>
                <w:sz w:val="20"/>
                <w:szCs w:val="20"/>
              </w:rPr>
              <w:t>Outcome (</w:t>
            </w:r>
            <w:r w:rsidR="00F1314E" w:rsidRPr="00247F03">
              <w:rPr>
                <w:rFonts w:ascii="Gotham Narrow Book" w:hAnsi="Gotham Narrow Book"/>
                <w:b/>
                <w:sz w:val="20"/>
                <w:szCs w:val="20"/>
              </w:rPr>
              <w:t>Y</w:t>
            </w:r>
            <w:r w:rsidRPr="00247F03">
              <w:rPr>
                <w:rFonts w:ascii="Gotham Narrow Book" w:hAnsi="Gotham Narrow Book"/>
                <w:b/>
                <w:sz w:val="20"/>
                <w:szCs w:val="20"/>
              </w:rPr>
              <w:t xml:space="preserve">es or </w:t>
            </w:r>
            <w:r w:rsidR="00F1314E" w:rsidRPr="00247F03">
              <w:rPr>
                <w:rFonts w:ascii="Gotham Narrow Book" w:hAnsi="Gotham Narrow Book"/>
                <w:b/>
                <w:sz w:val="20"/>
                <w:szCs w:val="20"/>
              </w:rPr>
              <w:t>N</w:t>
            </w:r>
            <w:r w:rsidRPr="00247F03">
              <w:rPr>
                <w:rFonts w:ascii="Gotham Narrow Book" w:hAnsi="Gotham Narrow Book"/>
                <w:b/>
                <w:sz w:val="20"/>
                <w:szCs w:val="20"/>
              </w:rPr>
              <w:t>o)</w:t>
            </w:r>
          </w:p>
        </w:tc>
      </w:tr>
      <w:tr w:rsidR="00657B1C" w:rsidRPr="00247F03" w14:paraId="39C08B35" w14:textId="77777777" w:rsidTr="00657933">
        <w:tc>
          <w:tcPr>
            <w:tcW w:w="2325" w:type="dxa"/>
          </w:tcPr>
          <w:p w14:paraId="4B7F3762" w14:textId="77777777" w:rsidR="00657B1C" w:rsidRPr="00247F03" w:rsidRDefault="00657B1C" w:rsidP="00657B1C">
            <w:pPr>
              <w:rPr>
                <w:rFonts w:ascii="Gotham Narrow Book" w:hAnsi="Gotham Narrow Book"/>
                <w:sz w:val="20"/>
                <w:szCs w:val="20"/>
              </w:rPr>
            </w:pPr>
            <w:r w:rsidRPr="00247F03">
              <w:rPr>
                <w:rFonts w:ascii="Gotham Narrow Book" w:hAnsi="Gotham Narrow Book"/>
                <w:sz w:val="20"/>
                <w:szCs w:val="20"/>
              </w:rPr>
              <w:t>Interprofessional collaboration?</w:t>
            </w:r>
          </w:p>
        </w:tc>
        <w:tc>
          <w:tcPr>
            <w:tcW w:w="10995" w:type="dxa"/>
          </w:tcPr>
          <w:p w14:paraId="6A7C7F0B" w14:textId="77777777" w:rsidR="00657B1C" w:rsidRPr="00247F03" w:rsidRDefault="00657B1C" w:rsidP="00657B1C">
            <w:pPr>
              <w:numPr>
                <w:ilvl w:val="0"/>
                <w:numId w:val="25"/>
              </w:numPr>
              <w:contextualSpacing/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The project encompasses multiple professional fields i.e. collaboration is not merely for research supervision</w:t>
            </w:r>
          </w:p>
          <w:p w14:paraId="4522BE09" w14:textId="77777777" w:rsidR="00657B1C" w:rsidRPr="00247F03" w:rsidRDefault="00657B1C" w:rsidP="00657B1C">
            <w:pPr>
              <w:numPr>
                <w:ilvl w:val="0"/>
                <w:numId w:val="25"/>
              </w:numPr>
              <w:contextualSpacing/>
              <w:rPr>
                <w:rFonts w:ascii="Gotham Narrow Book" w:eastAsia="Times New Roman" w:hAnsi="Gotham Narrow Book" w:cs="Times New Roman"/>
                <w:sz w:val="20"/>
                <w:szCs w:val="20"/>
                <w:lang w:eastAsia="en-AU"/>
              </w:rPr>
            </w:pPr>
            <w:r w:rsidRPr="00247F03">
              <w:rPr>
                <w:rFonts w:ascii="Gotham Narrow Book" w:eastAsia="Times New Roman" w:hAnsi="Gotham Narrow Book" w:cstheme="minorHAnsi"/>
                <w:sz w:val="20"/>
                <w:szCs w:val="20"/>
                <w:lang w:eastAsia="en-AU"/>
              </w:rPr>
              <w:t>Co-investigators across different professions will have significant involvement in the project</w:t>
            </w:r>
          </w:p>
        </w:tc>
        <w:sdt>
          <w:sdtPr>
            <w:rPr>
              <w:rFonts w:ascii="Gotham Narrow Book" w:hAnsi="Gotham Narrow Book"/>
              <w:sz w:val="20"/>
              <w:szCs w:val="20"/>
            </w:rPr>
            <w:id w:val="-1343236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60E12E78" w14:textId="167E6953" w:rsidR="00657B1C" w:rsidRPr="00247F03" w:rsidRDefault="00AB49B2" w:rsidP="00657B1C">
                <w:pPr>
                  <w:rPr>
                    <w:rFonts w:ascii="Gotham Narrow Book" w:hAnsi="Gotham Narrow Book"/>
                    <w:sz w:val="20"/>
                    <w:szCs w:val="20"/>
                  </w:rPr>
                </w:pPr>
                <w:r w:rsidRPr="00F715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73D3EF9C" w14:textId="77777777" w:rsidR="00657B1C" w:rsidRPr="00657B1C" w:rsidRDefault="00657B1C" w:rsidP="00F512C7">
      <w:pPr>
        <w:rPr>
          <w:rFonts w:ascii="Gotham Narrow Book" w:hAnsi="Gotham Narrow Book"/>
          <w:b/>
          <w:bCs/>
        </w:rPr>
      </w:pPr>
    </w:p>
    <w:sectPr w:rsidR="00657B1C" w:rsidRPr="00657B1C" w:rsidSect="00CF0864">
      <w:pgSz w:w="16840" w:h="11910" w:orient="landscape"/>
      <w:pgMar w:top="919" w:right="743" w:bottom="567" w:left="1242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D00AB" w14:textId="77777777" w:rsidR="007F2770" w:rsidRDefault="007F2770" w:rsidP="007F2770">
      <w:pPr>
        <w:spacing w:after="0" w:line="240" w:lineRule="auto"/>
      </w:pPr>
      <w:r>
        <w:separator/>
      </w:r>
    </w:p>
  </w:endnote>
  <w:endnote w:type="continuationSeparator" w:id="0">
    <w:p w14:paraId="7A64AC47" w14:textId="77777777" w:rsidR="007F2770" w:rsidRDefault="007F2770" w:rsidP="007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otham Narrow Book" w:hAnsi="Gotham Narrow Book"/>
      </w:rPr>
      <w:id w:val="609630237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Narrow Book" w:hAnsi="Gotham Narrow Book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41C688" w14:textId="525FCF8D" w:rsidR="007F2770" w:rsidRPr="007F2770" w:rsidRDefault="007F2770">
            <w:pPr>
              <w:pStyle w:val="Footer"/>
              <w:jc w:val="right"/>
              <w:rPr>
                <w:rFonts w:ascii="Gotham Narrow Book" w:hAnsi="Gotham Narrow Book"/>
                <w:b/>
                <w:bCs/>
                <w:sz w:val="24"/>
                <w:szCs w:val="24"/>
              </w:rPr>
            </w:pPr>
            <w:r>
              <w:rPr>
                <w:rFonts w:ascii="Gotham Narrow Book" w:hAnsi="Gotham Narrow Book"/>
                <w:noProof/>
              </w:rPr>
              <w:drawing>
                <wp:anchor distT="0" distB="0" distL="114300" distR="114300" simplePos="0" relativeHeight="251660288" behindDoc="1" locked="0" layoutInCell="1" allowOverlap="1" wp14:anchorId="4E44ED95" wp14:editId="39B03CAD">
                  <wp:simplePos x="0" y="0"/>
                  <wp:positionH relativeFrom="margin">
                    <wp:posOffset>-491490</wp:posOffset>
                  </wp:positionH>
                  <wp:positionV relativeFrom="paragraph">
                    <wp:posOffset>-199390</wp:posOffset>
                  </wp:positionV>
                  <wp:extent cx="2440940" cy="1220470"/>
                  <wp:effectExtent l="0" t="0" r="0" b="0"/>
                  <wp:wrapNone/>
                  <wp:docPr id="1597670076" name="Picture 1597670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 - 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4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2770">
              <w:rPr>
                <w:rFonts w:ascii="Gotham Narrow Book" w:hAnsi="Gotham Narrow Book"/>
              </w:rPr>
              <w:t xml:space="preserve">Page 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begin"/>
            </w:r>
            <w:r w:rsidRPr="007F2770">
              <w:rPr>
                <w:rFonts w:ascii="Gotham Narrow Book" w:hAnsi="Gotham Narrow Book"/>
                <w:b/>
                <w:bCs/>
              </w:rPr>
              <w:instrText xml:space="preserve"> PAGE </w:instrTex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separate"/>
            </w:r>
            <w:r w:rsidRPr="007F2770">
              <w:rPr>
                <w:rFonts w:ascii="Gotham Narrow Book" w:hAnsi="Gotham Narrow Book"/>
                <w:b/>
                <w:bCs/>
                <w:noProof/>
              </w:rPr>
              <w:t>2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end"/>
            </w:r>
            <w:r w:rsidRPr="007F2770">
              <w:rPr>
                <w:rFonts w:ascii="Gotham Narrow Book" w:hAnsi="Gotham Narrow Book"/>
              </w:rPr>
              <w:t xml:space="preserve"> of 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begin"/>
            </w:r>
            <w:r w:rsidRPr="007F2770">
              <w:rPr>
                <w:rFonts w:ascii="Gotham Narrow Book" w:hAnsi="Gotham Narrow Book"/>
                <w:b/>
                <w:bCs/>
              </w:rPr>
              <w:instrText xml:space="preserve"> NUMPAGES  </w:instrTex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separate"/>
            </w:r>
            <w:r w:rsidRPr="007F2770">
              <w:rPr>
                <w:rFonts w:ascii="Gotham Narrow Book" w:hAnsi="Gotham Narrow Book"/>
                <w:b/>
                <w:bCs/>
                <w:noProof/>
              </w:rPr>
              <w:t>2</w:t>
            </w:r>
            <w:r w:rsidRPr="007F2770">
              <w:rPr>
                <w:rFonts w:ascii="Gotham Narrow Book" w:hAnsi="Gotham Narrow Book"/>
                <w:b/>
                <w:bCs/>
                <w:sz w:val="24"/>
                <w:szCs w:val="24"/>
              </w:rPr>
              <w:fldChar w:fldCharType="end"/>
            </w:r>
          </w:p>
          <w:p w14:paraId="6C11E5FB" w14:textId="3237C350" w:rsidR="007F2770" w:rsidRDefault="00CA6FC4">
            <w:pPr>
              <w:pStyle w:val="Footer"/>
              <w:jc w:val="right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Pre-Assessment and Matrix</w:t>
            </w:r>
          </w:p>
          <w:p w14:paraId="089A924D" w14:textId="77777777" w:rsidR="00A605B2" w:rsidRDefault="008126B8">
            <w:pPr>
              <w:pStyle w:val="Footer"/>
              <w:jc w:val="right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Research</w:t>
            </w:r>
            <w:r w:rsidR="00DC038E">
              <w:rPr>
                <w:rFonts w:ascii="Gotham Narrow Book" w:hAnsi="Gotham Narrow Book"/>
              </w:rPr>
              <w:t xml:space="preserve"> </w:t>
            </w:r>
            <w:r w:rsidR="00633DC1">
              <w:rPr>
                <w:rFonts w:ascii="Gotham Narrow Book" w:hAnsi="Gotham Narrow Book"/>
              </w:rPr>
              <w:t>Grant</w:t>
            </w:r>
          </w:p>
          <w:p w14:paraId="3D0CA5A9" w14:textId="1BD66C3A" w:rsidR="007F2770" w:rsidRPr="007F2770" w:rsidRDefault="00375899">
            <w:pPr>
              <w:pStyle w:val="Footer"/>
              <w:jc w:val="right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July 2024</w:t>
            </w:r>
          </w:p>
        </w:sdtContent>
      </w:sdt>
    </w:sdtContent>
  </w:sdt>
  <w:p w14:paraId="6F2E6453" w14:textId="77777777" w:rsidR="007F2770" w:rsidRPr="007F2770" w:rsidRDefault="007F2770">
    <w:pPr>
      <w:pStyle w:val="Footer"/>
      <w:rPr>
        <w:rFonts w:ascii="Gotham Narrow Book" w:hAnsi="Gotham Narrow Book"/>
      </w:rPr>
    </w:pPr>
  </w:p>
  <w:p w14:paraId="5F6719E5" w14:textId="77777777" w:rsidR="00062E61" w:rsidRDefault="00062E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2B196" w14:textId="77777777" w:rsidR="007F2770" w:rsidRDefault="007F2770" w:rsidP="007F2770">
      <w:pPr>
        <w:spacing w:after="0" w:line="240" w:lineRule="auto"/>
      </w:pPr>
      <w:r>
        <w:separator/>
      </w:r>
    </w:p>
  </w:footnote>
  <w:footnote w:type="continuationSeparator" w:id="0">
    <w:p w14:paraId="0EB42846" w14:textId="77777777" w:rsidR="007F2770" w:rsidRDefault="007F2770" w:rsidP="007F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1D27" w14:textId="583B0253" w:rsidR="008A3227" w:rsidRDefault="008A322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A417BD" wp14:editId="20F03390">
          <wp:simplePos x="0" y="0"/>
          <wp:positionH relativeFrom="column">
            <wp:posOffset>4572000</wp:posOffset>
          </wp:positionH>
          <wp:positionV relativeFrom="paragraph">
            <wp:posOffset>204470</wp:posOffset>
          </wp:positionV>
          <wp:extent cx="2830195" cy="2829560"/>
          <wp:effectExtent l="0" t="0" r="8255" b="8890"/>
          <wp:wrapNone/>
          <wp:docPr id="184374532" name="Picture 184374532" descr="A sign on the side of a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MIRT LOGO Blue Trans 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282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58181" w14:textId="77777777" w:rsidR="00062E61" w:rsidRDefault="00062E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F0CF9"/>
    <w:multiLevelType w:val="hybridMultilevel"/>
    <w:tmpl w:val="9A901A88"/>
    <w:lvl w:ilvl="0" w:tplc="544436CA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6E34214E">
      <w:numFmt w:val="bullet"/>
      <w:lvlText w:val=""/>
      <w:lvlJc w:val="left"/>
      <w:pPr>
        <w:ind w:left="1293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2" w:tplc="2DAECE94">
      <w:numFmt w:val="bullet"/>
      <w:lvlText w:val="•"/>
      <w:lvlJc w:val="left"/>
      <w:pPr>
        <w:ind w:left="940" w:hanging="360"/>
      </w:pPr>
      <w:rPr>
        <w:rFonts w:hint="default"/>
        <w:lang w:val="en-AU" w:eastAsia="en-AU" w:bidi="en-AU"/>
      </w:rPr>
    </w:lvl>
    <w:lvl w:ilvl="3" w:tplc="987EB8F2">
      <w:numFmt w:val="bullet"/>
      <w:lvlText w:val="•"/>
      <w:lvlJc w:val="left"/>
      <w:pPr>
        <w:ind w:left="1300" w:hanging="360"/>
      </w:pPr>
      <w:rPr>
        <w:rFonts w:hint="default"/>
        <w:lang w:val="en-AU" w:eastAsia="en-AU" w:bidi="en-AU"/>
      </w:rPr>
    </w:lvl>
    <w:lvl w:ilvl="4" w:tplc="C49E774C">
      <w:numFmt w:val="bullet"/>
      <w:lvlText w:val="•"/>
      <w:lvlJc w:val="left"/>
      <w:pPr>
        <w:ind w:left="2683" w:hanging="360"/>
      </w:pPr>
      <w:rPr>
        <w:rFonts w:hint="default"/>
        <w:lang w:val="en-AU" w:eastAsia="en-AU" w:bidi="en-AU"/>
      </w:rPr>
    </w:lvl>
    <w:lvl w:ilvl="5" w:tplc="27C29740">
      <w:numFmt w:val="bullet"/>
      <w:lvlText w:val="•"/>
      <w:lvlJc w:val="left"/>
      <w:pPr>
        <w:ind w:left="4067" w:hanging="360"/>
      </w:pPr>
      <w:rPr>
        <w:rFonts w:hint="default"/>
        <w:lang w:val="en-AU" w:eastAsia="en-AU" w:bidi="en-AU"/>
      </w:rPr>
    </w:lvl>
    <w:lvl w:ilvl="6" w:tplc="19E6FF2C">
      <w:numFmt w:val="bullet"/>
      <w:lvlText w:val="•"/>
      <w:lvlJc w:val="left"/>
      <w:pPr>
        <w:ind w:left="5451" w:hanging="360"/>
      </w:pPr>
      <w:rPr>
        <w:rFonts w:hint="default"/>
        <w:lang w:val="en-AU" w:eastAsia="en-AU" w:bidi="en-AU"/>
      </w:rPr>
    </w:lvl>
    <w:lvl w:ilvl="7" w:tplc="DB607788">
      <w:numFmt w:val="bullet"/>
      <w:lvlText w:val="•"/>
      <w:lvlJc w:val="left"/>
      <w:pPr>
        <w:ind w:left="6835" w:hanging="360"/>
      </w:pPr>
      <w:rPr>
        <w:rFonts w:hint="default"/>
        <w:lang w:val="en-AU" w:eastAsia="en-AU" w:bidi="en-AU"/>
      </w:rPr>
    </w:lvl>
    <w:lvl w:ilvl="8" w:tplc="2B48DD12">
      <w:numFmt w:val="bullet"/>
      <w:lvlText w:val="•"/>
      <w:lvlJc w:val="left"/>
      <w:pPr>
        <w:ind w:left="8218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17361FC1"/>
    <w:multiLevelType w:val="hybridMultilevel"/>
    <w:tmpl w:val="F28C8ECC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21F3D"/>
    <w:multiLevelType w:val="hybridMultilevel"/>
    <w:tmpl w:val="381E4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5B9B"/>
    <w:multiLevelType w:val="hybridMultilevel"/>
    <w:tmpl w:val="F1D40CFA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07FB7"/>
    <w:multiLevelType w:val="hybridMultilevel"/>
    <w:tmpl w:val="BBD6989E"/>
    <w:lvl w:ilvl="0" w:tplc="6E34214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135"/>
    <w:multiLevelType w:val="hybridMultilevel"/>
    <w:tmpl w:val="F4805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C0411"/>
    <w:multiLevelType w:val="hybridMultilevel"/>
    <w:tmpl w:val="83DC0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1653"/>
    <w:multiLevelType w:val="hybridMultilevel"/>
    <w:tmpl w:val="57A49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1E31"/>
    <w:multiLevelType w:val="hybridMultilevel"/>
    <w:tmpl w:val="E206C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7516"/>
    <w:multiLevelType w:val="hybridMultilevel"/>
    <w:tmpl w:val="FA4608EE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CD5DD3"/>
    <w:multiLevelType w:val="hybridMultilevel"/>
    <w:tmpl w:val="41667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F755C"/>
    <w:multiLevelType w:val="hybridMultilevel"/>
    <w:tmpl w:val="55226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4DCF"/>
    <w:multiLevelType w:val="hybridMultilevel"/>
    <w:tmpl w:val="0994CC42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496E27"/>
    <w:multiLevelType w:val="hybridMultilevel"/>
    <w:tmpl w:val="51A8099C"/>
    <w:lvl w:ilvl="0" w:tplc="08D092B4">
      <w:start w:val="1"/>
      <w:numFmt w:val="decimal"/>
      <w:lvlText w:val="%1."/>
      <w:lvlJc w:val="left"/>
      <w:pPr>
        <w:ind w:left="779" w:hanging="567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AU" w:eastAsia="en-AU" w:bidi="en-AU"/>
      </w:rPr>
    </w:lvl>
    <w:lvl w:ilvl="1" w:tplc="71A09EA4">
      <w:numFmt w:val="bullet"/>
      <w:lvlText w:val=""/>
      <w:lvlJc w:val="left"/>
      <w:pPr>
        <w:ind w:left="933" w:hanging="327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7DEEB642">
      <w:numFmt w:val="bullet"/>
      <w:lvlText w:val="•"/>
      <w:lvlJc w:val="left"/>
      <w:pPr>
        <w:ind w:left="2056" w:hanging="327"/>
      </w:pPr>
      <w:rPr>
        <w:rFonts w:hint="default"/>
        <w:lang w:val="en-AU" w:eastAsia="en-AU" w:bidi="en-AU"/>
      </w:rPr>
    </w:lvl>
    <w:lvl w:ilvl="3" w:tplc="95F0BFB6">
      <w:numFmt w:val="bullet"/>
      <w:lvlText w:val="•"/>
      <w:lvlJc w:val="left"/>
      <w:pPr>
        <w:ind w:left="3172" w:hanging="327"/>
      </w:pPr>
      <w:rPr>
        <w:rFonts w:hint="default"/>
        <w:lang w:val="en-AU" w:eastAsia="en-AU" w:bidi="en-AU"/>
      </w:rPr>
    </w:lvl>
    <w:lvl w:ilvl="4" w:tplc="4524EB16">
      <w:numFmt w:val="bullet"/>
      <w:lvlText w:val="•"/>
      <w:lvlJc w:val="left"/>
      <w:pPr>
        <w:ind w:left="4288" w:hanging="327"/>
      </w:pPr>
      <w:rPr>
        <w:rFonts w:hint="default"/>
        <w:lang w:val="en-AU" w:eastAsia="en-AU" w:bidi="en-AU"/>
      </w:rPr>
    </w:lvl>
    <w:lvl w:ilvl="5" w:tplc="2CE0E584">
      <w:numFmt w:val="bullet"/>
      <w:lvlText w:val="•"/>
      <w:lvlJc w:val="left"/>
      <w:pPr>
        <w:ind w:left="5405" w:hanging="327"/>
      </w:pPr>
      <w:rPr>
        <w:rFonts w:hint="default"/>
        <w:lang w:val="en-AU" w:eastAsia="en-AU" w:bidi="en-AU"/>
      </w:rPr>
    </w:lvl>
    <w:lvl w:ilvl="6" w:tplc="A74ECAAC">
      <w:numFmt w:val="bullet"/>
      <w:lvlText w:val="•"/>
      <w:lvlJc w:val="left"/>
      <w:pPr>
        <w:ind w:left="6521" w:hanging="327"/>
      </w:pPr>
      <w:rPr>
        <w:rFonts w:hint="default"/>
        <w:lang w:val="en-AU" w:eastAsia="en-AU" w:bidi="en-AU"/>
      </w:rPr>
    </w:lvl>
    <w:lvl w:ilvl="7" w:tplc="CC5C685E">
      <w:numFmt w:val="bullet"/>
      <w:lvlText w:val="•"/>
      <w:lvlJc w:val="left"/>
      <w:pPr>
        <w:ind w:left="7637" w:hanging="327"/>
      </w:pPr>
      <w:rPr>
        <w:rFonts w:hint="default"/>
        <w:lang w:val="en-AU" w:eastAsia="en-AU" w:bidi="en-AU"/>
      </w:rPr>
    </w:lvl>
    <w:lvl w:ilvl="8" w:tplc="64B87624">
      <w:numFmt w:val="bullet"/>
      <w:lvlText w:val="•"/>
      <w:lvlJc w:val="left"/>
      <w:pPr>
        <w:ind w:left="8753" w:hanging="327"/>
      </w:pPr>
      <w:rPr>
        <w:rFonts w:hint="default"/>
        <w:lang w:val="en-AU" w:eastAsia="en-AU" w:bidi="en-AU"/>
      </w:rPr>
    </w:lvl>
  </w:abstractNum>
  <w:abstractNum w:abstractNumId="14" w15:restartNumberingAfterBreak="0">
    <w:nsid w:val="506505DE"/>
    <w:multiLevelType w:val="hybridMultilevel"/>
    <w:tmpl w:val="794E2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2163"/>
    <w:multiLevelType w:val="hybridMultilevel"/>
    <w:tmpl w:val="F0E88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82BFD"/>
    <w:multiLevelType w:val="multilevel"/>
    <w:tmpl w:val="28E66938"/>
    <w:lvl w:ilvl="0">
      <w:start w:val="3"/>
      <w:numFmt w:val="decimal"/>
      <w:lvlText w:val="%1"/>
      <w:lvlJc w:val="left"/>
      <w:pPr>
        <w:ind w:left="779" w:hanging="567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AU" w:eastAsia="en-AU" w:bidi="en-AU"/>
      </w:rPr>
    </w:lvl>
    <w:lvl w:ilvl="2">
      <w:numFmt w:val="bullet"/>
      <w:lvlText w:val=""/>
      <w:lvlJc w:val="left"/>
      <w:pPr>
        <w:ind w:left="926" w:hanging="209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3">
      <w:numFmt w:val="bullet"/>
      <w:lvlText w:val="•"/>
      <w:lvlJc w:val="left"/>
      <w:pPr>
        <w:ind w:left="3156" w:hanging="209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275" w:hanging="209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393" w:hanging="209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512" w:hanging="209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630" w:hanging="209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749" w:hanging="209"/>
      </w:pPr>
      <w:rPr>
        <w:rFonts w:hint="default"/>
        <w:lang w:val="en-AU" w:eastAsia="en-AU" w:bidi="en-AU"/>
      </w:rPr>
    </w:lvl>
  </w:abstractNum>
  <w:abstractNum w:abstractNumId="17" w15:restartNumberingAfterBreak="0">
    <w:nsid w:val="58242A43"/>
    <w:multiLevelType w:val="hybridMultilevel"/>
    <w:tmpl w:val="9EF00E6C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E2363"/>
    <w:multiLevelType w:val="hybridMultilevel"/>
    <w:tmpl w:val="241837E0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EA130E"/>
    <w:multiLevelType w:val="hybridMultilevel"/>
    <w:tmpl w:val="9356B0E0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83528F"/>
    <w:multiLevelType w:val="hybridMultilevel"/>
    <w:tmpl w:val="F8C2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93649"/>
    <w:multiLevelType w:val="hybridMultilevel"/>
    <w:tmpl w:val="7B8C226C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CF4505"/>
    <w:multiLevelType w:val="hybridMultilevel"/>
    <w:tmpl w:val="1F36B102"/>
    <w:lvl w:ilvl="0" w:tplc="B50AB852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075428"/>
    <w:multiLevelType w:val="hybridMultilevel"/>
    <w:tmpl w:val="AD3C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50709"/>
    <w:multiLevelType w:val="hybridMultilevel"/>
    <w:tmpl w:val="0428A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607267">
    <w:abstractNumId w:val="16"/>
  </w:num>
  <w:num w:numId="2" w16cid:durableId="2095279096">
    <w:abstractNumId w:val="0"/>
  </w:num>
  <w:num w:numId="3" w16cid:durableId="636571143">
    <w:abstractNumId w:val="13"/>
  </w:num>
  <w:num w:numId="4" w16cid:durableId="1925216080">
    <w:abstractNumId w:val="4"/>
  </w:num>
  <w:num w:numId="5" w16cid:durableId="2026325466">
    <w:abstractNumId w:val="10"/>
  </w:num>
  <w:num w:numId="6" w16cid:durableId="1425146173">
    <w:abstractNumId w:val="24"/>
  </w:num>
  <w:num w:numId="7" w16cid:durableId="217791625">
    <w:abstractNumId w:val="14"/>
  </w:num>
  <w:num w:numId="8" w16cid:durableId="486825245">
    <w:abstractNumId w:val="23"/>
  </w:num>
  <w:num w:numId="9" w16cid:durableId="637420141">
    <w:abstractNumId w:val="11"/>
  </w:num>
  <w:num w:numId="10" w16cid:durableId="1298873529">
    <w:abstractNumId w:val="15"/>
  </w:num>
  <w:num w:numId="11" w16cid:durableId="680858978">
    <w:abstractNumId w:val="5"/>
  </w:num>
  <w:num w:numId="12" w16cid:durableId="1205408423">
    <w:abstractNumId w:val="7"/>
  </w:num>
  <w:num w:numId="13" w16cid:durableId="1616907680">
    <w:abstractNumId w:val="20"/>
  </w:num>
  <w:num w:numId="14" w16cid:durableId="1510944108">
    <w:abstractNumId w:val="8"/>
  </w:num>
  <w:num w:numId="15" w16cid:durableId="297152602">
    <w:abstractNumId w:val="6"/>
  </w:num>
  <w:num w:numId="16" w16cid:durableId="826364681">
    <w:abstractNumId w:val="2"/>
  </w:num>
  <w:num w:numId="17" w16cid:durableId="85003477">
    <w:abstractNumId w:val="18"/>
  </w:num>
  <w:num w:numId="18" w16cid:durableId="1181361234">
    <w:abstractNumId w:val="19"/>
  </w:num>
  <w:num w:numId="19" w16cid:durableId="1440417378">
    <w:abstractNumId w:val="17"/>
  </w:num>
  <w:num w:numId="20" w16cid:durableId="1246450527">
    <w:abstractNumId w:val="12"/>
  </w:num>
  <w:num w:numId="21" w16cid:durableId="418186193">
    <w:abstractNumId w:val="22"/>
  </w:num>
  <w:num w:numId="22" w16cid:durableId="1905096565">
    <w:abstractNumId w:val="1"/>
  </w:num>
  <w:num w:numId="23" w16cid:durableId="136849930">
    <w:abstractNumId w:val="9"/>
  </w:num>
  <w:num w:numId="24" w16cid:durableId="148406048">
    <w:abstractNumId w:val="3"/>
  </w:num>
  <w:num w:numId="25" w16cid:durableId="7687013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0"/>
    <w:rsid w:val="000371B5"/>
    <w:rsid w:val="000417B5"/>
    <w:rsid w:val="00062E61"/>
    <w:rsid w:val="000A41F4"/>
    <w:rsid w:val="000B43CA"/>
    <w:rsid w:val="000C5305"/>
    <w:rsid w:val="000D2310"/>
    <w:rsid w:val="000F42DC"/>
    <w:rsid w:val="00132D71"/>
    <w:rsid w:val="00134542"/>
    <w:rsid w:val="00176584"/>
    <w:rsid w:val="0019669A"/>
    <w:rsid w:val="001B052F"/>
    <w:rsid w:val="002335DC"/>
    <w:rsid w:val="00247F03"/>
    <w:rsid w:val="002E4EC1"/>
    <w:rsid w:val="00327EF8"/>
    <w:rsid w:val="00374CBD"/>
    <w:rsid w:val="00375899"/>
    <w:rsid w:val="00380D7B"/>
    <w:rsid w:val="00386AA1"/>
    <w:rsid w:val="003A6F4C"/>
    <w:rsid w:val="003C2FC5"/>
    <w:rsid w:val="00451053"/>
    <w:rsid w:val="0047191B"/>
    <w:rsid w:val="004B431B"/>
    <w:rsid w:val="00514DED"/>
    <w:rsid w:val="00554382"/>
    <w:rsid w:val="00576961"/>
    <w:rsid w:val="00586C00"/>
    <w:rsid w:val="005A3A50"/>
    <w:rsid w:val="005D6C50"/>
    <w:rsid w:val="00633DC1"/>
    <w:rsid w:val="00644251"/>
    <w:rsid w:val="00657933"/>
    <w:rsid w:val="00657B1C"/>
    <w:rsid w:val="006638CB"/>
    <w:rsid w:val="00676FE9"/>
    <w:rsid w:val="00690E41"/>
    <w:rsid w:val="006B777F"/>
    <w:rsid w:val="006F3A47"/>
    <w:rsid w:val="0071493D"/>
    <w:rsid w:val="00791FBA"/>
    <w:rsid w:val="007F2770"/>
    <w:rsid w:val="008126B8"/>
    <w:rsid w:val="008535E0"/>
    <w:rsid w:val="008A3227"/>
    <w:rsid w:val="008B0F5B"/>
    <w:rsid w:val="008C7728"/>
    <w:rsid w:val="008D352A"/>
    <w:rsid w:val="009158BD"/>
    <w:rsid w:val="009252D2"/>
    <w:rsid w:val="00996EB7"/>
    <w:rsid w:val="00A56F8C"/>
    <w:rsid w:val="00A605B2"/>
    <w:rsid w:val="00A632E8"/>
    <w:rsid w:val="00AB49B2"/>
    <w:rsid w:val="00B03FDF"/>
    <w:rsid w:val="00B110D2"/>
    <w:rsid w:val="00B37A53"/>
    <w:rsid w:val="00B763C0"/>
    <w:rsid w:val="00BC2B5E"/>
    <w:rsid w:val="00C659BE"/>
    <w:rsid w:val="00CA6FC4"/>
    <w:rsid w:val="00CC7889"/>
    <w:rsid w:val="00CF0864"/>
    <w:rsid w:val="00D13142"/>
    <w:rsid w:val="00D534A0"/>
    <w:rsid w:val="00DA34AF"/>
    <w:rsid w:val="00DC038E"/>
    <w:rsid w:val="00E20B39"/>
    <w:rsid w:val="00E233D2"/>
    <w:rsid w:val="00E43B10"/>
    <w:rsid w:val="00E52CE8"/>
    <w:rsid w:val="00E70BDD"/>
    <w:rsid w:val="00EA062C"/>
    <w:rsid w:val="00F1314E"/>
    <w:rsid w:val="00F512C7"/>
    <w:rsid w:val="00F51C6F"/>
    <w:rsid w:val="00F67019"/>
    <w:rsid w:val="00F90414"/>
    <w:rsid w:val="00F90F96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B2438"/>
  <w15:chartTrackingRefBased/>
  <w15:docId w15:val="{ABAC8847-AF2D-4802-9B31-F3D7524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41"/>
  </w:style>
  <w:style w:type="paragraph" w:styleId="Heading1">
    <w:name w:val="heading 1"/>
    <w:basedOn w:val="Normal"/>
    <w:link w:val="Heading1Char"/>
    <w:uiPriority w:val="9"/>
    <w:qFormat/>
    <w:rsid w:val="000417B5"/>
    <w:pPr>
      <w:widowControl w:val="0"/>
      <w:autoSpaceDE w:val="0"/>
      <w:autoSpaceDN w:val="0"/>
      <w:spacing w:after="0" w:line="240" w:lineRule="auto"/>
      <w:ind w:left="779" w:hanging="566"/>
      <w:outlineLvl w:val="0"/>
    </w:pPr>
    <w:rPr>
      <w:rFonts w:ascii="Segoe UI" w:eastAsia="Segoe UI" w:hAnsi="Segoe UI" w:cs="Segoe UI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70"/>
  </w:style>
  <w:style w:type="paragraph" w:styleId="Footer">
    <w:name w:val="footer"/>
    <w:basedOn w:val="Normal"/>
    <w:link w:val="FooterChar"/>
    <w:uiPriority w:val="99"/>
    <w:unhideWhenUsed/>
    <w:rsid w:val="007F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70"/>
  </w:style>
  <w:style w:type="character" w:customStyle="1" w:styleId="Heading1Char">
    <w:name w:val="Heading 1 Char"/>
    <w:basedOn w:val="DefaultParagraphFont"/>
    <w:link w:val="Heading1"/>
    <w:uiPriority w:val="9"/>
    <w:rsid w:val="000417B5"/>
    <w:rPr>
      <w:rFonts w:ascii="Segoe UI" w:eastAsia="Segoe UI" w:hAnsi="Segoe UI" w:cs="Segoe UI"/>
      <w:b/>
      <w:bCs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0417B5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417B5"/>
    <w:rPr>
      <w:rFonts w:ascii="Segoe UI" w:eastAsia="Segoe UI" w:hAnsi="Segoe UI" w:cs="Segoe UI"/>
      <w:lang w:eastAsia="en-AU" w:bidi="en-AU"/>
    </w:rPr>
  </w:style>
  <w:style w:type="paragraph" w:styleId="ListParagraph">
    <w:name w:val="List Paragraph"/>
    <w:basedOn w:val="Normal"/>
    <w:uiPriority w:val="1"/>
    <w:qFormat/>
    <w:rsid w:val="000417B5"/>
    <w:pPr>
      <w:widowControl w:val="0"/>
      <w:autoSpaceDE w:val="0"/>
      <w:autoSpaceDN w:val="0"/>
      <w:spacing w:after="0" w:line="240" w:lineRule="auto"/>
      <w:ind w:left="779" w:hanging="360"/>
    </w:pPr>
    <w:rPr>
      <w:rFonts w:ascii="Segoe UI" w:eastAsia="Segoe UI" w:hAnsi="Segoe UI" w:cs="Segoe U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0417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7658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0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0F9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512C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086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D352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57B1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57B1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57B1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4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41DD-F2FF-49FC-8D72-32ED99E94F89}"/>
      </w:docPartPr>
      <w:docPartBody>
        <w:p w:rsidR="00FC0D89" w:rsidRDefault="00BE74F8">
          <w:r w:rsidRPr="00F715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F8"/>
    <w:rsid w:val="00BE74F8"/>
    <w:rsid w:val="00FC0D89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4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6AB0-AF9E-45BB-9E0F-5A32CF6A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Hitchin</dc:creator>
  <cp:keywords/>
  <dc:description/>
  <cp:lastModifiedBy>Min Ku</cp:lastModifiedBy>
  <cp:revision>2</cp:revision>
  <cp:lastPrinted>2021-04-16T05:54:00Z</cp:lastPrinted>
  <dcterms:created xsi:type="dcterms:W3CDTF">2024-07-05T07:19:00Z</dcterms:created>
  <dcterms:modified xsi:type="dcterms:W3CDTF">2024-07-05T07:19:00Z</dcterms:modified>
</cp:coreProperties>
</file>