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A9ED" w14:textId="263D7845" w:rsidR="00EA062C" w:rsidRPr="008D352A" w:rsidRDefault="00CA6FC4" w:rsidP="00EA062C">
      <w:pPr>
        <w:rPr>
          <w:rFonts w:ascii="Gotham Narrow Book" w:hAnsi="Gotham Narrow Book"/>
          <w:b/>
          <w:bCs/>
          <w:sz w:val="32"/>
          <w:szCs w:val="32"/>
        </w:rPr>
      </w:pPr>
      <w:r w:rsidRPr="008D352A">
        <w:rPr>
          <w:rFonts w:ascii="Gotham Narrow Book" w:hAnsi="Gotham Narrow Book"/>
          <w:b/>
          <w:bCs/>
          <w:sz w:val="32"/>
          <w:szCs w:val="32"/>
        </w:rPr>
        <w:t xml:space="preserve">Research </w:t>
      </w:r>
      <w:r w:rsidR="00633DC1">
        <w:rPr>
          <w:rFonts w:ascii="Gotham Narrow Book" w:hAnsi="Gotham Narrow Book"/>
          <w:b/>
          <w:bCs/>
          <w:sz w:val="32"/>
          <w:szCs w:val="32"/>
        </w:rPr>
        <w:t>Grant</w:t>
      </w:r>
      <w:r w:rsidRPr="008D352A">
        <w:rPr>
          <w:rFonts w:ascii="Gotham Narrow Book" w:hAnsi="Gotham Narrow Book"/>
          <w:b/>
          <w:bCs/>
          <w:sz w:val="32"/>
          <w:szCs w:val="32"/>
        </w:rPr>
        <w:t xml:space="preserve"> </w:t>
      </w:r>
      <w:r w:rsidR="00644251">
        <w:rPr>
          <w:rFonts w:ascii="Gotham Narrow Book" w:hAnsi="Gotham Narrow Book"/>
          <w:b/>
          <w:bCs/>
          <w:sz w:val="32"/>
          <w:szCs w:val="32"/>
        </w:rPr>
        <w:t>P</w:t>
      </w:r>
      <w:r w:rsidRPr="008D352A">
        <w:rPr>
          <w:rFonts w:ascii="Gotham Narrow Book" w:hAnsi="Gotham Narrow Book"/>
          <w:b/>
          <w:bCs/>
          <w:sz w:val="32"/>
          <w:szCs w:val="32"/>
        </w:rPr>
        <w:t xml:space="preserve">re-assessment and </w:t>
      </w:r>
      <w:r w:rsidR="00644251">
        <w:rPr>
          <w:rFonts w:ascii="Gotham Narrow Book" w:hAnsi="Gotham Narrow Book"/>
          <w:b/>
          <w:bCs/>
          <w:sz w:val="32"/>
          <w:szCs w:val="32"/>
        </w:rPr>
        <w:t>M</w:t>
      </w:r>
      <w:r w:rsidRPr="008D352A">
        <w:rPr>
          <w:rFonts w:ascii="Gotham Narrow Book" w:hAnsi="Gotham Narrow Book"/>
          <w:b/>
          <w:bCs/>
          <w:sz w:val="32"/>
          <w:szCs w:val="32"/>
        </w:rPr>
        <w:t>atrix</w:t>
      </w:r>
    </w:p>
    <w:p w14:paraId="1044B313" w14:textId="4CDAFBA2" w:rsidR="008D352A" w:rsidRDefault="008D352A" w:rsidP="137A821E">
      <w:pPr>
        <w:rPr>
          <w:rFonts w:ascii="Gotham Narrow Book" w:hAnsi="Gotham Narrow Book"/>
        </w:rPr>
      </w:pPr>
    </w:p>
    <w:p w14:paraId="469059AA" w14:textId="568A3CA0" w:rsidR="008D352A" w:rsidRPr="008D352A" w:rsidRDefault="008D352A" w:rsidP="006638CB">
      <w:pPr>
        <w:rPr>
          <w:rFonts w:ascii="Gotham Narrow Book" w:hAnsi="Gotham Narrow Book"/>
          <w:b/>
          <w:bCs/>
        </w:rPr>
      </w:pPr>
      <w:r w:rsidRPr="008D352A">
        <w:rPr>
          <w:rFonts w:ascii="Gotham Narrow Book" w:hAnsi="Gotham Narrow Book"/>
          <w:b/>
          <w:bCs/>
        </w:rPr>
        <w:t>Pre-Assessment</w:t>
      </w:r>
    </w:p>
    <w:p w14:paraId="079DDC08" w14:textId="5C809481" w:rsidR="008D352A" w:rsidRDefault="008D352A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All items below must receive a check mark to progress to a full assessment</w:t>
      </w:r>
    </w:p>
    <w:p w14:paraId="4BCE0BBA" w14:textId="3AA4C9DE" w:rsidR="008D352A" w:rsidRDefault="008D352A" w:rsidP="006638CB">
      <w:pPr>
        <w:rPr>
          <w:rFonts w:ascii="Gotham Narrow Book" w:hAnsi="Gotham Narrow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6"/>
      </w:tblGrid>
      <w:tr w:rsidR="008D352A" w:rsidRPr="00644251" w14:paraId="0FBAE3A5" w14:textId="77777777" w:rsidTr="137A821E">
        <w:trPr>
          <w:trHeight w:hRule="exact" w:val="567"/>
        </w:trPr>
        <w:bookmarkStart w:id="0" w:name="_Hlk77088408" w:displacedByCustomXml="next"/>
        <w:bookmarkStart w:id="1" w:name="_Hlk77666681" w:displacedByCustomXml="next"/>
        <w:sdt>
          <w:sdtPr>
            <w:rPr>
              <w:rFonts w:ascii="Gotham Narrow Book" w:hAnsi="Gotham Narrow Book"/>
              <w:sz w:val="28"/>
              <w:szCs w:val="28"/>
            </w:rPr>
            <w:id w:val="138499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4615D5E6" w14:textId="237C7D4A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4EBBA522" w14:textId="519BE283" w:rsidR="00644251" w:rsidRPr="00644251" w:rsidRDefault="008D352A" w:rsidP="00644251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 xml:space="preserve">Principal investigator </w:t>
            </w:r>
            <w:r w:rsidR="00E01EA8">
              <w:rPr>
                <w:rFonts w:ascii="Gotham Narrow Book" w:hAnsi="Gotham Narrow Book"/>
              </w:rPr>
              <w:t>has been</w:t>
            </w:r>
            <w:r w:rsidRPr="00644251">
              <w:rPr>
                <w:rFonts w:ascii="Gotham Narrow Book" w:hAnsi="Gotham Narrow Book"/>
              </w:rPr>
              <w:t xml:space="preserve"> an ASMIRT </w:t>
            </w:r>
            <w:r w:rsidR="00F1314E">
              <w:rPr>
                <w:rFonts w:ascii="Gotham Narrow Book" w:hAnsi="Gotham Narrow Book"/>
              </w:rPr>
              <w:t xml:space="preserve">voting </w:t>
            </w:r>
            <w:r w:rsidRPr="00644251">
              <w:rPr>
                <w:rFonts w:ascii="Gotham Narrow Book" w:hAnsi="Gotham Narrow Book"/>
              </w:rPr>
              <w:t>member for at least 12 months</w:t>
            </w:r>
            <w:r w:rsidR="00644251">
              <w:rPr>
                <w:rFonts w:ascii="Gotham Narrow Book" w:hAnsi="Gotham Narrow Book"/>
              </w:rPr>
              <w:t xml:space="preserve"> </w:t>
            </w:r>
            <w:r w:rsidR="00E01EA8">
              <w:rPr>
                <w:rFonts w:ascii="Gotham Narrow Book" w:hAnsi="Gotham Narrow Book"/>
              </w:rPr>
              <w:t>and holds AHPRA registration</w:t>
            </w:r>
          </w:p>
        </w:tc>
      </w:tr>
      <w:tr w:rsidR="008D352A" w:rsidRPr="00644251" w14:paraId="477ED4C6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97120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0FBBDFB3" w14:textId="59DDE29D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58196B1" w14:textId="48F5BDF6" w:rsidR="00644251" w:rsidRPr="00644251" w:rsidRDefault="008D352A" w:rsidP="00644251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Application completed</w:t>
            </w:r>
          </w:p>
        </w:tc>
      </w:tr>
      <w:tr w:rsidR="008D352A" w:rsidRPr="00644251" w14:paraId="049C88F6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74001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7B58CEA" w14:textId="6F2DA821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AEBD6CF" w14:textId="16855040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Within word limit</w:t>
            </w:r>
          </w:p>
        </w:tc>
      </w:tr>
      <w:tr w:rsidR="137A821E" w14:paraId="156D7E22" w14:textId="77777777" w:rsidTr="137A821E">
        <w:trPr>
          <w:trHeight w:val="567"/>
        </w:trPr>
        <w:tc>
          <w:tcPr>
            <w:tcW w:w="988" w:type="dxa"/>
            <w:vAlign w:val="center"/>
          </w:tcPr>
          <w:sdt>
            <w:sdtPr>
              <w:rPr>
                <w:rFonts w:ascii="Gotham Narrow Book" w:hAnsi="Gotham Narrow Book"/>
                <w:sz w:val="28"/>
                <w:szCs w:val="28"/>
              </w:rPr>
              <w:id w:val="71867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BFF64" w14:textId="6F2DA821" w:rsidR="36280348" w:rsidRDefault="36280348" w:rsidP="137A821E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137A821E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p>
            </w:sdtContent>
          </w:sdt>
          <w:p w14:paraId="148DAFEE" w14:textId="3F3C22FA" w:rsidR="137A821E" w:rsidRDefault="137A821E" w:rsidP="137A821E">
            <w:pPr>
              <w:rPr>
                <w:rFonts w:ascii="MS Gothic" w:eastAsia="MS Gothic" w:hAnsi="MS Gothic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7DC5174F" w14:textId="51040946" w:rsidR="36280348" w:rsidRDefault="36280348" w:rsidP="137A821E">
            <w:pPr>
              <w:rPr>
                <w:rFonts w:ascii="Gotham Narrow Book" w:hAnsi="Gotham Narrow Book"/>
              </w:rPr>
            </w:pPr>
            <w:r w:rsidRPr="137A821E">
              <w:rPr>
                <w:rFonts w:ascii="Gotham Narrow Book" w:hAnsi="Gotham Narrow Book"/>
              </w:rPr>
              <w:t xml:space="preserve">Plain English Project Summary provided describing the problem, the solution, the aims, impact on practice, pathway for translation into practice (readability score between 70.0 and 60.0) </w:t>
            </w:r>
            <w:r w:rsidR="003266CD">
              <w:rPr>
                <w:rFonts w:ascii="Gotham Narrow Book" w:hAnsi="Gotham Narrow Book"/>
              </w:rPr>
              <w:t xml:space="preserve">See guidelines for further information. </w:t>
            </w:r>
            <w:r w:rsidRPr="137A821E">
              <w:rPr>
                <w:rFonts w:ascii="Gotham Narrow Book" w:hAnsi="Gotham Narrow Book"/>
              </w:rPr>
              <w:t xml:space="preserve"> </w:t>
            </w:r>
          </w:p>
        </w:tc>
      </w:tr>
      <w:tr w:rsidR="008D352A" w:rsidRPr="00644251" w14:paraId="3B462674" w14:textId="77777777" w:rsidTr="137A821E">
        <w:trPr>
          <w:trHeight w:hRule="exact" w:val="567"/>
        </w:trPr>
        <w:tc>
          <w:tcPr>
            <w:tcW w:w="988" w:type="dxa"/>
            <w:vAlign w:val="center"/>
          </w:tcPr>
          <w:p w14:paraId="043EFCF8" w14:textId="315E4F38" w:rsidR="008D352A" w:rsidRPr="00E70BDD" w:rsidRDefault="008D352A" w:rsidP="008D352A">
            <w:pPr>
              <w:rPr>
                <w:rFonts w:ascii="Gotham Narrow Book" w:hAnsi="Gotham Narrow Book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7F7B6106" w14:textId="13645E7A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Supporting documentation included:</w:t>
            </w:r>
          </w:p>
        </w:tc>
      </w:tr>
      <w:tr w:rsidR="008D352A" w:rsidRPr="00644251" w14:paraId="132F54D5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21187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0D3E12F9" w14:textId="29FE7560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16AA457" w14:textId="0C891CC8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CVs for all investigators</w:t>
            </w:r>
          </w:p>
        </w:tc>
      </w:tr>
      <w:tr w:rsidR="008D352A" w:rsidRPr="00644251" w14:paraId="22A8E327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3689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9D61DD6" w14:textId="53946869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464365E5" w14:textId="0321C973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Ethics approvals (if applicable)</w:t>
            </w:r>
          </w:p>
        </w:tc>
      </w:tr>
      <w:tr w:rsidR="008D352A" w:rsidRPr="00644251" w14:paraId="63498B04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6101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441F044B" w14:textId="550F5997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4F482C4" w14:textId="4239FB5F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Detailed project plan</w:t>
            </w:r>
          </w:p>
        </w:tc>
      </w:tr>
      <w:tr w:rsidR="008D352A" w:rsidRPr="00644251" w14:paraId="0C38BD98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3617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767155D" w14:textId="702DA6B5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8AB3C64" w14:textId="456D4700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Detailed budget</w:t>
            </w:r>
          </w:p>
        </w:tc>
      </w:tr>
      <w:tr w:rsidR="008D352A" w:rsidRPr="00644251" w14:paraId="7C1AC856" w14:textId="77777777" w:rsidTr="137A821E">
        <w:trPr>
          <w:trHeight w:hRule="exact" w:val="567"/>
        </w:trPr>
        <w:bookmarkEnd w:id="0" w:displacedByCustomXml="next"/>
        <w:sdt>
          <w:sdtPr>
            <w:rPr>
              <w:rFonts w:ascii="Gotham Narrow Book" w:hAnsi="Gotham Narrow Book"/>
              <w:sz w:val="28"/>
              <w:szCs w:val="28"/>
            </w:rPr>
            <w:id w:val="-106887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77C556D3" w14:textId="30B7CD3B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8A0CE64" w14:textId="0C49B387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Letter of support from department or organisation</w:t>
            </w:r>
          </w:p>
        </w:tc>
      </w:tr>
      <w:tr w:rsidR="008D352A" w:rsidRPr="00644251" w14:paraId="5CC0BC6C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75465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2A848EAB" w14:textId="2B8EAE54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A6200AD" w14:textId="5DE1419C" w:rsidR="008D352A" w:rsidRPr="00644251" w:rsidRDefault="003266CD" w:rsidP="008D352A">
            <w:pPr>
              <w:rPr>
                <w:rFonts w:ascii="Gotham Narrow Book" w:hAnsi="Gotham Narrow Book"/>
              </w:rPr>
            </w:pPr>
            <w:r w:rsidRPr="003266CD">
              <w:rPr>
                <w:rFonts w:ascii="Gotham Narrow Book" w:hAnsi="Gotham Narrow Book"/>
              </w:rPr>
              <w:t>Funding exclusion criteria adhered to, e.g.</w:t>
            </w:r>
            <w:r>
              <w:rPr>
                <w:rFonts w:ascii="Gotham Narrow Book" w:hAnsi="Gotham Narrow Book"/>
              </w:rPr>
              <w:t xml:space="preserve"> </w:t>
            </w:r>
            <w:r w:rsidR="008D352A" w:rsidRPr="00644251">
              <w:rPr>
                <w:rFonts w:ascii="Gotham Narrow Book" w:hAnsi="Gotham Narrow Book"/>
              </w:rPr>
              <w:t xml:space="preserve">capital equipment (university overheads), conference and travel expenses. </w:t>
            </w:r>
          </w:p>
        </w:tc>
      </w:tr>
      <w:tr w:rsidR="17B3EABE" w14:paraId="6EF8B9A2" w14:textId="77777777" w:rsidTr="137A821E">
        <w:trPr>
          <w:trHeight w:val="300"/>
        </w:trPr>
        <w:tc>
          <w:tcPr>
            <w:tcW w:w="988" w:type="dxa"/>
            <w:vAlign w:val="center"/>
          </w:tcPr>
          <w:sdt>
            <w:sdtPr>
              <w:rPr>
                <w:rFonts w:ascii="Gotham Narrow Book" w:hAnsi="Gotham Narrow Book"/>
                <w:sz w:val="28"/>
                <w:szCs w:val="28"/>
              </w:rPr>
              <w:id w:val="760230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43A58" w14:textId="568A959E" w:rsidR="17B3EABE" w:rsidRDefault="06ED4576" w:rsidP="4270CCD4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4270CCD4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646" w:type="dxa"/>
            <w:vAlign w:val="center"/>
          </w:tcPr>
          <w:p w14:paraId="73D0D6F5" w14:textId="59AEBA39" w:rsidR="06ED4576" w:rsidRDefault="06ED4576" w:rsidP="17B3EABE">
            <w:pPr>
              <w:rPr>
                <w:rFonts w:ascii="Gotham Narrow Book" w:hAnsi="Gotham Narrow Book"/>
              </w:rPr>
            </w:pPr>
            <w:r w:rsidRPr="4270CCD4">
              <w:rPr>
                <w:rFonts w:ascii="Gotham Narrow Book" w:hAnsi="Gotham Narrow Book"/>
              </w:rPr>
              <w:t xml:space="preserve">Wiley Artificial Intelligence guidelines </w:t>
            </w:r>
            <w:r w:rsidR="003266CD">
              <w:rPr>
                <w:rFonts w:ascii="Gotham Narrow Book" w:hAnsi="Gotham Narrow Book"/>
              </w:rPr>
              <w:t>acknowledged and adhered to</w:t>
            </w:r>
          </w:p>
        </w:tc>
      </w:tr>
      <w:tr w:rsidR="008D352A" w:rsidRPr="00644251" w14:paraId="0063B143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27798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9095153" w14:textId="67C3A2D2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581D20B" w14:textId="0279046F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Dissemination plan (peer review journal/conference)</w:t>
            </w:r>
          </w:p>
        </w:tc>
      </w:tr>
      <w:tr w:rsidR="008D352A" w:rsidRPr="00644251" w14:paraId="776AA8A5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1525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0B9412D6" w14:textId="54850B8D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4AA357C3" w14:textId="77ABC740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Signatures all present</w:t>
            </w:r>
          </w:p>
        </w:tc>
      </w:tr>
      <w:tr w:rsidR="008D352A" w:rsidRPr="00644251" w14:paraId="7AA2808C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2390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51D4CA89" w14:textId="0B6EE258" w:rsidR="008D352A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B6AC8B4" w14:textId="1407D38C" w:rsidR="00644251" w:rsidRPr="00644251" w:rsidRDefault="008D352A" w:rsidP="008D352A">
            <w:pPr>
              <w:rPr>
                <w:rFonts w:ascii="Gotham Narrow Book" w:hAnsi="Gotham Narrow Book"/>
              </w:rPr>
            </w:pPr>
            <w:r w:rsidRPr="00644251">
              <w:rPr>
                <w:rFonts w:ascii="Gotham Narrow Book" w:hAnsi="Gotham Narrow Book"/>
              </w:rPr>
              <w:t>Electronic copy sent by 5PM (AEST) on due date</w:t>
            </w:r>
          </w:p>
        </w:tc>
      </w:tr>
      <w:tr w:rsidR="00132D71" w:rsidRPr="00644251" w14:paraId="5E3E8AB1" w14:textId="77777777" w:rsidTr="137A821E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69360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5A3FCC7F" w14:textId="545F0267" w:rsidR="00132D71" w:rsidRPr="00E70BDD" w:rsidRDefault="00E70BDD" w:rsidP="008D352A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E70B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5C951474" w14:textId="4655D308" w:rsidR="00132D71" w:rsidRPr="00644251" w:rsidRDefault="00132D71" w:rsidP="008D352A">
            <w:pPr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All sections completed as required</w:t>
            </w:r>
          </w:p>
        </w:tc>
      </w:tr>
      <w:bookmarkEnd w:id="1"/>
    </w:tbl>
    <w:p w14:paraId="5EE127AF" w14:textId="77777777" w:rsidR="008D352A" w:rsidRDefault="008D352A" w:rsidP="006638CB">
      <w:pPr>
        <w:rPr>
          <w:rFonts w:ascii="Gotham Narrow Book" w:hAnsi="Gotham Narrow Book"/>
        </w:rPr>
      </w:pPr>
    </w:p>
    <w:p w14:paraId="6AB88DB8" w14:textId="4521CE85" w:rsidR="005D6C50" w:rsidRDefault="005D6C50" w:rsidP="006638CB">
      <w:pPr>
        <w:rPr>
          <w:rFonts w:ascii="Gotham Narrow Book" w:hAnsi="Gotham Narrow Book"/>
        </w:rPr>
      </w:pPr>
    </w:p>
    <w:p w14:paraId="3CFC95C4" w14:textId="410A44B0" w:rsidR="005D6C50" w:rsidRDefault="005D6C50" w:rsidP="006638CB">
      <w:pPr>
        <w:rPr>
          <w:rFonts w:ascii="Gotham Narrow Book" w:hAnsi="Gotham Narrow Book"/>
        </w:rPr>
      </w:pPr>
    </w:p>
    <w:p w14:paraId="41F9EE87" w14:textId="2C407BAC" w:rsidR="005D6C50" w:rsidRDefault="005D6C50" w:rsidP="006638CB">
      <w:pPr>
        <w:rPr>
          <w:rFonts w:ascii="Gotham Narrow Book" w:hAnsi="Gotham Narrow Book"/>
        </w:rPr>
      </w:pPr>
    </w:p>
    <w:p w14:paraId="1939A249" w14:textId="77777777" w:rsidR="00F512C7" w:rsidRPr="00F512C7" w:rsidRDefault="00F512C7" w:rsidP="00F512C7">
      <w:pPr>
        <w:rPr>
          <w:rFonts w:ascii="Gotham Narrow Book" w:hAnsi="Gotham Narrow Book"/>
        </w:rPr>
      </w:pPr>
    </w:p>
    <w:p w14:paraId="5ED5FDFD" w14:textId="77777777" w:rsidR="00F512C7" w:rsidRDefault="00F512C7" w:rsidP="00F512C7">
      <w:pPr>
        <w:rPr>
          <w:rFonts w:ascii="Gotham Narrow Book" w:hAnsi="Gotham Narrow Book"/>
        </w:rPr>
        <w:sectPr w:rsidR="00F512C7" w:rsidSect="00E52CE8">
          <w:headerReference w:type="default" r:id="rId11"/>
          <w:footerReference w:type="default" r:id="rId12"/>
          <w:pgSz w:w="11910" w:h="16840"/>
          <w:pgMar w:top="743" w:right="567" w:bottom="1242" w:left="919" w:header="0" w:footer="510" w:gutter="0"/>
          <w:cols w:space="720"/>
          <w:docGrid w:linePitch="299"/>
        </w:sectPr>
      </w:pPr>
    </w:p>
    <w:p w14:paraId="4D58F24B" w14:textId="48DBEA47" w:rsidR="00F512C7" w:rsidRDefault="00F512C7" w:rsidP="00F512C7">
      <w:pPr>
        <w:rPr>
          <w:rFonts w:ascii="Gotham Narrow Book" w:hAnsi="Gotham Narrow Book"/>
          <w:b/>
          <w:bCs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976"/>
        <w:gridCol w:w="3119"/>
        <w:gridCol w:w="2835"/>
        <w:gridCol w:w="958"/>
      </w:tblGrid>
      <w:tr w:rsidR="00657B1C" w:rsidRPr="00657B1C" w14:paraId="42A54ECD" w14:textId="77777777" w:rsidTr="00657B1C">
        <w:tc>
          <w:tcPr>
            <w:tcW w:w="14845" w:type="dxa"/>
            <w:gridSpan w:val="6"/>
          </w:tcPr>
          <w:p w14:paraId="5241D56B" w14:textId="619751E5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bookmarkStart w:id="2" w:name="_Hlk77089218"/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 xml:space="preserve">Scoring </w:t>
            </w:r>
            <w:r w:rsidR="00F1314E">
              <w:rPr>
                <w:rFonts w:ascii="Gotham Narrow Book" w:hAnsi="Gotham Narrow Book" w:cstheme="minorHAnsi"/>
                <w:b/>
                <w:sz w:val="22"/>
                <w:szCs w:val="22"/>
              </w:rPr>
              <w:t>M</w:t>
            </w: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atrix</w:t>
            </w:r>
          </w:p>
        </w:tc>
      </w:tr>
      <w:tr w:rsidR="00657B1C" w:rsidRPr="00657B1C" w14:paraId="0BC98FF3" w14:textId="77777777" w:rsidTr="00AB49B2">
        <w:tc>
          <w:tcPr>
            <w:tcW w:w="1980" w:type="dxa"/>
          </w:tcPr>
          <w:p w14:paraId="5ACCDBA6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Assessment criteria</w:t>
            </w:r>
          </w:p>
        </w:tc>
        <w:tc>
          <w:tcPr>
            <w:tcW w:w="2977" w:type="dxa"/>
          </w:tcPr>
          <w:p w14:paraId="00134C98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0-6</w:t>
            </w:r>
          </w:p>
        </w:tc>
        <w:tc>
          <w:tcPr>
            <w:tcW w:w="2976" w:type="dxa"/>
          </w:tcPr>
          <w:p w14:paraId="7F6E1C29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7-12</w:t>
            </w:r>
          </w:p>
        </w:tc>
        <w:tc>
          <w:tcPr>
            <w:tcW w:w="3119" w:type="dxa"/>
          </w:tcPr>
          <w:p w14:paraId="3E3B52E6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13-16</w:t>
            </w:r>
          </w:p>
        </w:tc>
        <w:tc>
          <w:tcPr>
            <w:tcW w:w="2835" w:type="dxa"/>
          </w:tcPr>
          <w:p w14:paraId="04E8085E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17-20</w:t>
            </w:r>
          </w:p>
        </w:tc>
        <w:tc>
          <w:tcPr>
            <w:tcW w:w="958" w:type="dxa"/>
          </w:tcPr>
          <w:p w14:paraId="5495A436" w14:textId="77777777" w:rsidR="00657B1C" w:rsidRPr="00657B1C" w:rsidRDefault="00657B1C" w:rsidP="00657B1C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657B1C">
              <w:rPr>
                <w:rFonts w:ascii="Gotham Narrow Book" w:hAnsi="Gotham Narrow Book" w:cstheme="minorHAnsi"/>
                <w:b/>
                <w:sz w:val="22"/>
                <w:szCs w:val="22"/>
              </w:rPr>
              <w:t>Score</w:t>
            </w:r>
          </w:p>
        </w:tc>
      </w:tr>
      <w:tr w:rsidR="00657B1C" w:rsidRPr="00247F03" w14:paraId="05B9CC3E" w14:textId="77777777" w:rsidTr="00AB49B2">
        <w:tc>
          <w:tcPr>
            <w:tcW w:w="1980" w:type="dxa"/>
          </w:tcPr>
          <w:p w14:paraId="4EA41912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Originality</w:t>
            </w:r>
          </w:p>
        </w:tc>
        <w:tc>
          <w:tcPr>
            <w:tcW w:w="2977" w:type="dxa"/>
          </w:tcPr>
          <w:p w14:paraId="08629F6F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Lacks originality. Limited evidence the project will provide new and relevant evidence for clinical practice.</w:t>
            </w:r>
          </w:p>
        </w:tc>
        <w:tc>
          <w:tcPr>
            <w:tcW w:w="2976" w:type="dxa"/>
          </w:tcPr>
          <w:p w14:paraId="4A8B1B46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Limited originality/replicating previous research for the purpose of validation.</w:t>
            </w:r>
          </w:p>
        </w:tc>
        <w:tc>
          <w:tcPr>
            <w:tcW w:w="3119" w:type="dxa"/>
          </w:tcPr>
          <w:p w14:paraId="55A21DE0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Extending previous work to fulfil a gap in current research. </w:t>
            </w:r>
          </w:p>
        </w:tc>
        <w:tc>
          <w:tcPr>
            <w:tcW w:w="2835" w:type="dxa"/>
          </w:tcPr>
          <w:p w14:paraId="47610539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Innovative or distinctive design to extend current knowledge base.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-11339424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7012364B" w14:textId="0A05A62A" w:rsidR="00657B1C" w:rsidRPr="00247F03" w:rsidRDefault="00791FBA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4BF98B73" w14:textId="77777777" w:rsidTr="00AB49B2">
        <w:tc>
          <w:tcPr>
            <w:tcW w:w="1980" w:type="dxa"/>
          </w:tcPr>
          <w:p w14:paraId="43DD16B4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Reference to existing work</w:t>
            </w:r>
          </w:p>
        </w:tc>
        <w:tc>
          <w:tcPr>
            <w:tcW w:w="2977" w:type="dxa"/>
          </w:tcPr>
          <w:p w14:paraId="13BCC95D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Limited range of literature used and limited critical appraisal. Literature not relevant to the topic and/or does not provide evidence to justify answering the research question.  </w:t>
            </w:r>
          </w:p>
        </w:tc>
        <w:tc>
          <w:tcPr>
            <w:tcW w:w="2976" w:type="dxa"/>
          </w:tcPr>
          <w:p w14:paraId="4C85C3AF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Some literature and critical appraisal, which provides some evidence to justify answering the research question.  </w:t>
            </w:r>
          </w:p>
        </w:tc>
        <w:tc>
          <w:tcPr>
            <w:tcW w:w="3119" w:type="dxa"/>
          </w:tcPr>
          <w:p w14:paraId="42B0F4AE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A reasonable range of literature used with some critical appraisal, which demonstrates the potential value in answering the research question. </w:t>
            </w:r>
          </w:p>
        </w:tc>
        <w:tc>
          <w:tcPr>
            <w:tcW w:w="2835" w:type="dxa"/>
          </w:tcPr>
          <w:p w14:paraId="19A78477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A wide range of critically appraised relevant literature, which demonstrates a clear need to answer the research question. 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-1153290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4A91871F" w14:textId="20C7683C" w:rsidR="00657B1C" w:rsidRPr="00247F03" w:rsidRDefault="00AB49B2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576AEF39" w14:textId="77777777" w:rsidTr="00AB49B2">
        <w:tc>
          <w:tcPr>
            <w:tcW w:w="1980" w:type="dxa"/>
          </w:tcPr>
          <w:p w14:paraId="3F6796CA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Methodology</w:t>
            </w:r>
          </w:p>
        </w:tc>
        <w:tc>
          <w:tcPr>
            <w:tcW w:w="2977" w:type="dxa"/>
          </w:tcPr>
          <w:p w14:paraId="04109F53" w14:textId="77777777" w:rsidR="00657B1C" w:rsidRPr="00247F03" w:rsidRDefault="00657B1C" w:rsidP="00657B1C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Insufficient detail provided to enable critical analysis by the reviewers. </w:t>
            </w:r>
          </w:p>
          <w:p w14:paraId="0CBCE1C3" w14:textId="77777777" w:rsidR="00657B1C" w:rsidRPr="00247F03" w:rsidRDefault="00657B1C" w:rsidP="00657B1C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and/or statistical tests are inappropriate.</w:t>
            </w:r>
          </w:p>
        </w:tc>
        <w:tc>
          <w:tcPr>
            <w:tcW w:w="2976" w:type="dxa"/>
          </w:tcPr>
          <w:p w14:paraId="452DA891" w14:textId="77777777" w:rsidR="00657B1C" w:rsidRPr="00247F03" w:rsidRDefault="00657B1C" w:rsidP="00657B1C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Methodology is explained, however there is insufficient detail to provide clear evidence the methodology is appropriate or whether ethical considerations have been fully evaluated. </w:t>
            </w:r>
          </w:p>
        </w:tc>
        <w:tc>
          <w:tcPr>
            <w:tcW w:w="3119" w:type="dxa"/>
          </w:tcPr>
          <w:p w14:paraId="03A89B65" w14:textId="77777777" w:rsidR="00657B1C" w:rsidRPr="00247F03" w:rsidRDefault="00657B1C" w:rsidP="00657B1C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provides sufficient detail to demonstrate the type of research, methods for data acquisition, and ethical considerations</w:t>
            </w:r>
          </w:p>
          <w:p w14:paraId="765E2790" w14:textId="77777777" w:rsidR="00657B1C" w:rsidRPr="00247F03" w:rsidRDefault="00657B1C" w:rsidP="00657B1C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Statistical analysis is described</w:t>
            </w:r>
          </w:p>
        </w:tc>
        <w:tc>
          <w:tcPr>
            <w:tcW w:w="2835" w:type="dxa"/>
          </w:tcPr>
          <w:p w14:paraId="1520B028" w14:textId="77777777" w:rsidR="00657B1C" w:rsidRPr="00247F03" w:rsidRDefault="00657B1C" w:rsidP="00657B1C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clearly articulated.</w:t>
            </w:r>
          </w:p>
          <w:p w14:paraId="2212B74A" w14:textId="77777777" w:rsidR="00657B1C" w:rsidRPr="00247F03" w:rsidRDefault="00657B1C" w:rsidP="00657B1C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Statistical analysis is clearly outlined with consideration of alternative tests depending on data distribution. </w:t>
            </w:r>
          </w:p>
          <w:p w14:paraId="430E53AC" w14:textId="77777777" w:rsidR="00657B1C" w:rsidRPr="00247F03" w:rsidRDefault="00657B1C" w:rsidP="00657B1C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Sample size calculations provided (if applicable).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-506906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17ACB365" w14:textId="77EBE81D" w:rsidR="00657B1C" w:rsidRPr="00247F03" w:rsidRDefault="00AB49B2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4E42595A" w14:textId="77777777" w:rsidTr="00AB49B2">
        <w:tc>
          <w:tcPr>
            <w:tcW w:w="1980" w:type="dxa"/>
          </w:tcPr>
          <w:p w14:paraId="3C684D20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 xml:space="preserve">Feasibility </w:t>
            </w:r>
          </w:p>
        </w:tc>
        <w:tc>
          <w:tcPr>
            <w:tcW w:w="2977" w:type="dxa"/>
          </w:tcPr>
          <w:p w14:paraId="0863A24A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All investigators are novice.</w:t>
            </w:r>
          </w:p>
          <w:p w14:paraId="7155A64E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does not seem achievable.</w:t>
            </w:r>
          </w:p>
          <w:p w14:paraId="7DD9EBBA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Budget does not account for all requirements </w:t>
            </w: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>outlined in the methodology.</w:t>
            </w:r>
          </w:p>
        </w:tc>
        <w:tc>
          <w:tcPr>
            <w:tcW w:w="2976" w:type="dxa"/>
          </w:tcPr>
          <w:p w14:paraId="2C354644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>Members of the research team have limited experience.</w:t>
            </w:r>
          </w:p>
          <w:p w14:paraId="12D576BF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does not consider contingencies.</w:t>
            </w:r>
          </w:p>
          <w:p w14:paraId="22394146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The project relies on successful application/s for other significant grants. </w:t>
            </w:r>
          </w:p>
        </w:tc>
        <w:tc>
          <w:tcPr>
            <w:tcW w:w="3119" w:type="dxa"/>
          </w:tcPr>
          <w:p w14:paraId="0989E3A3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There is sufficient experience in the research team for successful completion of the project. </w:t>
            </w:r>
          </w:p>
          <w:p w14:paraId="09EEA974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is achievable if there is minimal disruption.</w:t>
            </w:r>
          </w:p>
          <w:p w14:paraId="23E77453" w14:textId="77777777" w:rsidR="00657B1C" w:rsidRPr="00247F03" w:rsidRDefault="00657B1C" w:rsidP="00657B1C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Budget is detailed and is not reliant on successful application for other significant grants. </w:t>
            </w:r>
          </w:p>
        </w:tc>
        <w:tc>
          <w:tcPr>
            <w:tcW w:w="2835" w:type="dxa"/>
          </w:tcPr>
          <w:p w14:paraId="01665BF0" w14:textId="77777777" w:rsidR="00657B1C" w:rsidRPr="00247F03" w:rsidRDefault="00657B1C" w:rsidP="00657B1C">
            <w:pPr>
              <w:numPr>
                <w:ilvl w:val="0"/>
                <w:numId w:val="18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One or more investigators with extensive research and/or supervisory research experience. </w:t>
            </w:r>
          </w:p>
          <w:p w14:paraId="4EE1BA1D" w14:textId="77777777" w:rsidR="00657B1C" w:rsidRPr="00247F03" w:rsidRDefault="00657B1C" w:rsidP="00657B1C">
            <w:pPr>
              <w:numPr>
                <w:ilvl w:val="0"/>
                <w:numId w:val="18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Robust timeframe that allows for contingencies.</w:t>
            </w:r>
          </w:p>
          <w:p w14:paraId="44ADBFA8" w14:textId="77777777" w:rsidR="00657B1C" w:rsidRPr="00247F03" w:rsidRDefault="00657B1C" w:rsidP="00657B1C">
            <w:pPr>
              <w:numPr>
                <w:ilvl w:val="0"/>
                <w:numId w:val="18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Detailed budget with excellent prospects for additional funding if required. 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1661742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589E5C28" w14:textId="0AFA5EE0" w:rsidR="00657B1C" w:rsidRPr="00247F03" w:rsidRDefault="00AB49B2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14236711" w14:textId="77777777" w:rsidTr="00AB49B2">
        <w:tc>
          <w:tcPr>
            <w:tcW w:w="1980" w:type="dxa"/>
          </w:tcPr>
          <w:p w14:paraId="626A9DF8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Potential to enhance the research base of MRP</w:t>
            </w:r>
          </w:p>
        </w:tc>
        <w:tc>
          <w:tcPr>
            <w:tcW w:w="2977" w:type="dxa"/>
          </w:tcPr>
          <w:p w14:paraId="2F3B2FDA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not relevant to MRP sciences.</w:t>
            </w:r>
          </w:p>
          <w:p w14:paraId="0CA7823C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The purpose of the MRP members of the project team is limited to providing supervision/mentorship. </w:t>
            </w:r>
          </w:p>
        </w:tc>
        <w:tc>
          <w:tcPr>
            <w:tcW w:w="2976" w:type="dxa"/>
          </w:tcPr>
          <w:p w14:paraId="113BE894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some relevance to MRP sciences. </w:t>
            </w:r>
          </w:p>
          <w:p w14:paraId="425632C2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novice or early career MRP researchers with limited roles in the project. </w:t>
            </w:r>
          </w:p>
          <w:p w14:paraId="7FE610C4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Project has very limited potential for extension.</w:t>
            </w:r>
          </w:p>
        </w:tc>
        <w:tc>
          <w:tcPr>
            <w:tcW w:w="3119" w:type="dxa"/>
          </w:tcPr>
          <w:p w14:paraId="381E3CAB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relevant to MRP sciences</w:t>
            </w:r>
          </w:p>
          <w:p w14:paraId="7B0A438F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novice or early career MRP researchers with moderate roles in the project, as well as experienced mentors. </w:t>
            </w:r>
          </w:p>
          <w:p w14:paraId="53CEC42D" w14:textId="77777777" w:rsidR="00657B1C" w:rsidRPr="00247F03" w:rsidRDefault="00657B1C" w:rsidP="00657B1C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Project has some potential for extension.</w:t>
            </w:r>
          </w:p>
        </w:tc>
        <w:tc>
          <w:tcPr>
            <w:tcW w:w="2835" w:type="dxa"/>
          </w:tcPr>
          <w:p w14:paraId="3E48DCAC" w14:textId="77777777" w:rsidR="00657B1C" w:rsidRPr="00247F03" w:rsidRDefault="00657B1C" w:rsidP="00657B1C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highly relevant to MRP sciences.</w:t>
            </w:r>
          </w:p>
          <w:p w14:paraId="0C4682A9" w14:textId="77777777" w:rsidR="00657B1C" w:rsidRPr="00247F03" w:rsidRDefault="00657B1C" w:rsidP="00657B1C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novice or early career MRP researchers with significant roles in the project, as well as experienced mentors. </w:t>
            </w:r>
          </w:p>
          <w:p w14:paraId="080F4E83" w14:textId="77777777" w:rsidR="00657B1C" w:rsidRPr="00247F03" w:rsidRDefault="00657B1C" w:rsidP="00657B1C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has potential for extension. 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-591552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4E43A525" w14:textId="7A943A45" w:rsidR="00657B1C" w:rsidRPr="00247F03" w:rsidRDefault="00AB49B2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1040C81B" w14:textId="77777777" w:rsidTr="00AB49B2">
        <w:tc>
          <w:tcPr>
            <w:tcW w:w="1980" w:type="dxa"/>
          </w:tcPr>
          <w:p w14:paraId="2D35BCDC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sz w:val="20"/>
                <w:szCs w:val="20"/>
              </w:rPr>
              <w:t>Likelihood of publishable outcome and follow-up research grants</w:t>
            </w:r>
          </w:p>
        </w:tc>
        <w:tc>
          <w:tcPr>
            <w:tcW w:w="2977" w:type="dxa"/>
          </w:tcPr>
          <w:p w14:paraId="019B1AEB" w14:textId="405C1580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not be desirable for a </w:t>
            </w:r>
            <w:r w:rsidR="00576961"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 </w:t>
            </w:r>
          </w:p>
          <w:p w14:paraId="3664586D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low clinical relevance. </w:t>
            </w:r>
          </w:p>
          <w:p w14:paraId="42A12A23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Research team has very limited track record of publications. </w:t>
            </w:r>
          </w:p>
        </w:tc>
        <w:tc>
          <w:tcPr>
            <w:tcW w:w="2976" w:type="dxa"/>
          </w:tcPr>
          <w:p w14:paraId="3BDA4C2B" w14:textId="325A5020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may be desirable for minor </w:t>
            </w:r>
            <w:r w:rsidR="00576961"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</w:t>
            </w:r>
          </w:p>
          <w:p w14:paraId="40A8E417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has limited clinical relevance.</w:t>
            </w:r>
          </w:p>
          <w:p w14:paraId="2A43115C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Research team has a small number of previous publications.</w:t>
            </w:r>
          </w:p>
        </w:tc>
        <w:tc>
          <w:tcPr>
            <w:tcW w:w="3119" w:type="dxa"/>
          </w:tcPr>
          <w:p w14:paraId="69FDC971" w14:textId="73FE9369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be desirable for a </w:t>
            </w:r>
            <w:r w:rsidR="00576961"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 </w:t>
            </w:r>
          </w:p>
          <w:p w14:paraId="4825D7C8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moderate clinical relevance. </w:t>
            </w:r>
          </w:p>
          <w:p w14:paraId="6ED3E46D" w14:textId="77777777" w:rsidR="00657B1C" w:rsidRPr="00247F03" w:rsidRDefault="00657B1C" w:rsidP="00657B1C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Research team has a track record of publications in MRP sciences journals/conferences. </w:t>
            </w:r>
          </w:p>
        </w:tc>
        <w:tc>
          <w:tcPr>
            <w:tcW w:w="2835" w:type="dxa"/>
          </w:tcPr>
          <w:p w14:paraId="51EF2275" w14:textId="6842DCE0" w:rsidR="00657B1C" w:rsidRPr="00247F03" w:rsidRDefault="00657B1C" w:rsidP="00657B1C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be desirable for a national or international </w:t>
            </w:r>
            <w:r w:rsidR="00576961"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</w:t>
            </w:r>
          </w:p>
          <w:p w14:paraId="5E09BBE4" w14:textId="77777777" w:rsidR="00657B1C" w:rsidRPr="00247F03" w:rsidRDefault="00657B1C" w:rsidP="00657B1C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high clinical relevance. </w:t>
            </w:r>
          </w:p>
          <w:p w14:paraId="367A0E6B" w14:textId="77777777" w:rsidR="00657B1C" w:rsidRPr="00247F03" w:rsidRDefault="00657B1C" w:rsidP="00657B1C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Research team has a strong track record of publications in MRP sciences journals/conferences.</w:t>
            </w:r>
          </w:p>
        </w:tc>
        <w:sdt>
          <w:sdtPr>
            <w:rPr>
              <w:rFonts w:ascii="Gotham Narrow Book" w:hAnsi="Gotham Narrow Book" w:cstheme="minorHAnsi"/>
              <w:sz w:val="20"/>
              <w:szCs w:val="20"/>
            </w:rPr>
            <w:id w:val="-1691599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0387EAA1" w14:textId="5747C639" w:rsidR="00657B1C" w:rsidRPr="00247F03" w:rsidRDefault="00AB49B2" w:rsidP="00657B1C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7B1C" w:rsidRPr="00247F03" w14:paraId="137DBB17" w14:textId="77777777" w:rsidTr="00AB49B2">
        <w:tc>
          <w:tcPr>
            <w:tcW w:w="1980" w:type="dxa"/>
          </w:tcPr>
          <w:p w14:paraId="20496E54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b/>
                <w:sz w:val="20"/>
                <w:szCs w:val="20"/>
              </w:rPr>
            </w:pPr>
            <w:r w:rsidRPr="00247F03">
              <w:rPr>
                <w:rFonts w:ascii="Gotham Narrow Book" w:hAnsi="Gotham Narrow Book" w:cstheme="minorHAnsi"/>
                <w:b/>
                <w:sz w:val="20"/>
                <w:szCs w:val="20"/>
              </w:rPr>
              <w:t>Total score</w:t>
            </w:r>
          </w:p>
        </w:tc>
        <w:tc>
          <w:tcPr>
            <w:tcW w:w="11907" w:type="dxa"/>
            <w:gridSpan w:val="4"/>
          </w:tcPr>
          <w:p w14:paraId="3FB73FF6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</w:p>
          <w:p w14:paraId="3C1A6109" w14:textId="4B52BA05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14:paraId="5B096BE9" w14:textId="77777777" w:rsidR="00657B1C" w:rsidRPr="00247F03" w:rsidRDefault="00657B1C" w:rsidP="00657B1C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</w:p>
        </w:tc>
      </w:tr>
      <w:bookmarkEnd w:id="2"/>
    </w:tbl>
    <w:p w14:paraId="381D4736" w14:textId="77777777" w:rsidR="00657B1C" w:rsidRPr="00247F03" w:rsidRDefault="00657B1C" w:rsidP="00F512C7">
      <w:pPr>
        <w:rPr>
          <w:rFonts w:ascii="Gotham Narrow Book" w:hAnsi="Gotham Narrow Book"/>
          <w:b/>
          <w:bCs/>
          <w:sz w:val="20"/>
          <w:szCs w:val="20"/>
        </w:rPr>
      </w:pPr>
    </w:p>
    <w:p w14:paraId="7D797C59" w14:textId="091259A0" w:rsidR="137A821E" w:rsidRDefault="137A821E" w:rsidP="137A821E">
      <w:pPr>
        <w:rPr>
          <w:rFonts w:ascii="Gotham Narrow Book" w:hAnsi="Gotham Narrow Book"/>
          <w:b/>
          <w:bCs/>
          <w:sz w:val="20"/>
          <w:szCs w:val="20"/>
        </w:rPr>
      </w:pPr>
    </w:p>
    <w:p w14:paraId="69F9C4FF" w14:textId="46033530" w:rsidR="137A821E" w:rsidRDefault="137A821E" w:rsidP="137A821E">
      <w:pPr>
        <w:rPr>
          <w:rFonts w:ascii="Gotham Narrow Book" w:hAnsi="Gotham Narrow Book"/>
          <w:b/>
          <w:bCs/>
          <w:sz w:val="20"/>
          <w:szCs w:val="20"/>
        </w:rPr>
      </w:pPr>
    </w:p>
    <w:p w14:paraId="5C783AAF" w14:textId="204CDC2F" w:rsidR="137A821E" w:rsidRDefault="137A821E" w:rsidP="137A821E">
      <w:pPr>
        <w:rPr>
          <w:rFonts w:ascii="Gotham Narrow Book" w:hAnsi="Gotham Narrow Book"/>
          <w:b/>
          <w:bCs/>
          <w:sz w:val="20"/>
          <w:szCs w:val="20"/>
        </w:rPr>
      </w:pPr>
    </w:p>
    <w:tbl>
      <w:tblPr>
        <w:tblStyle w:val="TableGrid7"/>
        <w:tblW w:w="14879" w:type="dxa"/>
        <w:tblLook w:val="04A0" w:firstRow="1" w:lastRow="0" w:firstColumn="1" w:lastColumn="0" w:noHBand="0" w:noVBand="1"/>
      </w:tblPr>
      <w:tblGrid>
        <w:gridCol w:w="2325"/>
        <w:gridCol w:w="10995"/>
        <w:gridCol w:w="1559"/>
      </w:tblGrid>
      <w:tr w:rsidR="00657B1C" w:rsidRPr="00247F03" w14:paraId="756F5790" w14:textId="77777777" w:rsidTr="137A821E">
        <w:tc>
          <w:tcPr>
            <w:tcW w:w="2325" w:type="dxa"/>
          </w:tcPr>
          <w:p w14:paraId="249C23EB" w14:textId="77777777" w:rsidR="00657B1C" w:rsidRPr="00247F03" w:rsidRDefault="00657B1C" w:rsidP="00657B1C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bookmarkStart w:id="3" w:name="_Hlk77089310"/>
            <w:r w:rsidRPr="00247F03">
              <w:rPr>
                <w:rFonts w:ascii="Gotham Narrow Book" w:hAnsi="Gotham Narrow Book"/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0995" w:type="dxa"/>
          </w:tcPr>
          <w:p w14:paraId="151AA5BF" w14:textId="77777777" w:rsidR="00657B1C" w:rsidRPr="00247F03" w:rsidRDefault="00657B1C" w:rsidP="00657B1C">
            <w:pPr>
              <w:rPr>
                <w:rFonts w:ascii="Gotham Narrow Book" w:hAnsi="Gotham Narrow Book"/>
                <w:sz w:val="20"/>
                <w:szCs w:val="20"/>
              </w:rPr>
            </w:pPr>
            <w:r w:rsidRPr="00247F03">
              <w:rPr>
                <w:rFonts w:ascii="Gotham Narrow Book" w:hAnsi="Gotham Narrow Book"/>
                <w:b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A554CC8" w14:textId="67F164E0" w:rsidR="00657B1C" w:rsidRPr="00247F03" w:rsidRDefault="00657B1C" w:rsidP="00657B1C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247F03">
              <w:rPr>
                <w:rFonts w:ascii="Gotham Narrow Book" w:hAnsi="Gotham Narrow Book"/>
                <w:b/>
                <w:sz w:val="20"/>
                <w:szCs w:val="20"/>
              </w:rPr>
              <w:t>Outcome (</w:t>
            </w:r>
            <w:r w:rsidR="00F1314E" w:rsidRPr="00247F03">
              <w:rPr>
                <w:rFonts w:ascii="Gotham Narrow Book" w:hAnsi="Gotham Narrow Book"/>
                <w:b/>
                <w:sz w:val="20"/>
                <w:szCs w:val="20"/>
              </w:rPr>
              <w:t>Y</w:t>
            </w:r>
            <w:r w:rsidRPr="00247F03">
              <w:rPr>
                <w:rFonts w:ascii="Gotham Narrow Book" w:hAnsi="Gotham Narrow Book"/>
                <w:b/>
                <w:sz w:val="20"/>
                <w:szCs w:val="20"/>
              </w:rPr>
              <w:t xml:space="preserve">es or </w:t>
            </w:r>
            <w:r w:rsidR="00F1314E" w:rsidRPr="00247F03">
              <w:rPr>
                <w:rFonts w:ascii="Gotham Narrow Book" w:hAnsi="Gotham Narrow Book"/>
                <w:b/>
                <w:sz w:val="20"/>
                <w:szCs w:val="20"/>
              </w:rPr>
              <w:t>N</w:t>
            </w:r>
            <w:r w:rsidRPr="00247F03">
              <w:rPr>
                <w:rFonts w:ascii="Gotham Narrow Book" w:hAnsi="Gotham Narrow Book"/>
                <w:b/>
                <w:sz w:val="20"/>
                <w:szCs w:val="20"/>
              </w:rPr>
              <w:t>o)</w:t>
            </w:r>
          </w:p>
        </w:tc>
      </w:tr>
      <w:tr w:rsidR="00657B1C" w:rsidRPr="00247F03" w14:paraId="39C08B35" w14:textId="77777777" w:rsidTr="137A821E">
        <w:tc>
          <w:tcPr>
            <w:tcW w:w="2325" w:type="dxa"/>
          </w:tcPr>
          <w:p w14:paraId="4B7F3762" w14:textId="77777777" w:rsidR="00657B1C" w:rsidRPr="00247F03" w:rsidRDefault="00657B1C" w:rsidP="00657B1C">
            <w:pPr>
              <w:rPr>
                <w:rFonts w:ascii="Gotham Narrow Book" w:hAnsi="Gotham Narrow Book"/>
                <w:sz w:val="20"/>
                <w:szCs w:val="20"/>
              </w:rPr>
            </w:pPr>
            <w:r w:rsidRPr="00247F03">
              <w:rPr>
                <w:rFonts w:ascii="Gotham Narrow Book" w:hAnsi="Gotham Narrow Book"/>
                <w:sz w:val="20"/>
                <w:szCs w:val="20"/>
              </w:rPr>
              <w:t>Interprofessional collaboration?</w:t>
            </w:r>
          </w:p>
        </w:tc>
        <w:tc>
          <w:tcPr>
            <w:tcW w:w="10995" w:type="dxa"/>
          </w:tcPr>
          <w:p w14:paraId="6A7C7F0B" w14:textId="77777777" w:rsidR="00657B1C" w:rsidRPr="00247F03" w:rsidRDefault="00657B1C" w:rsidP="00657B1C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The project encompasses multiple professional fields i.e. collaboration is not merely for research supervision</w:t>
            </w:r>
          </w:p>
          <w:p w14:paraId="4522BE09" w14:textId="77777777" w:rsidR="00657B1C" w:rsidRPr="00247F03" w:rsidRDefault="00657B1C" w:rsidP="00657B1C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="Times New Roman"/>
                <w:sz w:val="20"/>
                <w:szCs w:val="20"/>
                <w:lang w:eastAsia="en-AU"/>
              </w:rPr>
            </w:pPr>
            <w:r w:rsidRPr="00247F03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Co-investigators across different professions will have significant involvement in the project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-1343236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0E12E78" w14:textId="167E6953" w:rsidR="00657B1C" w:rsidRPr="00247F03" w:rsidRDefault="00AB49B2" w:rsidP="00657B1C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137A821E" w14:paraId="487ABE0C" w14:textId="77777777" w:rsidTr="137A821E">
        <w:trPr>
          <w:trHeight w:val="300"/>
        </w:trPr>
        <w:tc>
          <w:tcPr>
            <w:tcW w:w="2325" w:type="dxa"/>
          </w:tcPr>
          <w:p w14:paraId="227C6A8D" w14:textId="2415AE05" w:rsidR="26E1C445" w:rsidRDefault="26E1C445" w:rsidP="137A821E">
            <w:pPr>
              <w:rPr>
                <w:rFonts w:ascii="Gotham Narrow Book" w:eastAsia="Gotham Narrow Book" w:hAnsi="Gotham Narrow Book" w:cs="Gotham Narrow Book"/>
                <w:sz w:val="20"/>
                <w:szCs w:val="20"/>
              </w:rPr>
            </w:pPr>
            <w:r w:rsidRPr="137A821E">
              <w:rPr>
                <w:rFonts w:ascii="Gotham Narrow Book" w:eastAsia="Gotham Narrow Book" w:hAnsi="Gotham Narrow Book" w:cs="Gotham Narrow Book"/>
                <w:sz w:val="20"/>
                <w:szCs w:val="20"/>
              </w:rPr>
              <w:t xml:space="preserve">Plain English Project Summary  </w:t>
            </w:r>
          </w:p>
        </w:tc>
        <w:tc>
          <w:tcPr>
            <w:tcW w:w="10995" w:type="dxa"/>
          </w:tcPr>
          <w:p w14:paraId="52E343F1" w14:textId="633BEC84" w:rsidR="26E1C445" w:rsidRDefault="26E1C445" w:rsidP="137A821E">
            <w:pPr>
              <w:rPr>
                <w:rFonts w:ascii="Gotham Narrow Book" w:eastAsia="Gotham Narrow Book" w:hAnsi="Gotham Narrow Book" w:cs="Gotham Narrow Book"/>
                <w:sz w:val="20"/>
                <w:szCs w:val="20"/>
                <w:lang w:eastAsia="en-AU"/>
              </w:rPr>
            </w:pPr>
            <w:r w:rsidRPr="137A821E">
              <w:rPr>
                <w:rFonts w:ascii="Gotham Narrow Book" w:eastAsia="Gotham Narrow Book" w:hAnsi="Gotham Narrow Book" w:cs="Gotham Narrow Book"/>
                <w:sz w:val="20"/>
                <w:szCs w:val="20"/>
                <w:lang w:eastAsia="en-AU"/>
              </w:rPr>
              <w:t xml:space="preserve">Summary describes the problem, the potential solution, the aims, potential impact on practice, pathway for translation into practice (readability score between 70.0 and 60.0)    </w:t>
            </w:r>
          </w:p>
        </w:tc>
        <w:tc>
          <w:tcPr>
            <w:tcW w:w="1559" w:type="dxa"/>
          </w:tcPr>
          <w:sdt>
            <w:sdtPr>
              <w:rPr>
                <w:rFonts w:ascii="Gotham Narrow Book" w:hAnsi="Gotham Narrow Book"/>
                <w:sz w:val="20"/>
                <w:szCs w:val="20"/>
              </w:rPr>
              <w:id w:val="878194640"/>
              <w:placeholder>
                <w:docPart w:val="DefaultPlaceholder_-1854013440"/>
              </w:placeholder>
              <w:showingPlcHdr/>
            </w:sdtPr>
            <w:sdtEndPr/>
            <w:sdtContent>
              <w:p w14:paraId="0604D410" w14:textId="167E6953" w:rsidR="26E1C445" w:rsidRDefault="26E1C445" w:rsidP="137A821E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137A821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DC8BA1" w14:textId="2A947DB9" w:rsidR="137A821E" w:rsidRDefault="137A821E" w:rsidP="137A821E">
            <w:pPr>
              <w:rPr>
                <w:rStyle w:val="PlaceholderText"/>
                <w:rFonts w:ascii="Gotham Narrow Book" w:eastAsia="Gotham Narrow Book" w:hAnsi="Gotham Narrow Book" w:cs="Gotham Narrow Book"/>
                <w:sz w:val="20"/>
                <w:szCs w:val="20"/>
              </w:rPr>
            </w:pPr>
          </w:p>
        </w:tc>
      </w:tr>
      <w:bookmarkEnd w:id="3"/>
    </w:tbl>
    <w:p w14:paraId="73D3EF9C" w14:textId="77777777" w:rsidR="00657B1C" w:rsidRPr="00657B1C" w:rsidRDefault="00657B1C" w:rsidP="137A821E">
      <w:pPr>
        <w:rPr>
          <w:rFonts w:ascii="Gotham Narrow Book" w:eastAsia="Gotham Narrow Book" w:hAnsi="Gotham Narrow Book" w:cs="Gotham Narrow Book"/>
          <w:b/>
          <w:bCs/>
          <w:sz w:val="20"/>
          <w:szCs w:val="20"/>
        </w:rPr>
      </w:pPr>
    </w:p>
    <w:sectPr w:rsidR="00657B1C" w:rsidRPr="00657B1C" w:rsidSect="00CF0864">
      <w:pgSz w:w="16840" w:h="11910" w:orient="landscape"/>
      <w:pgMar w:top="919" w:right="743" w:bottom="567" w:left="1242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62DA" w14:textId="77777777" w:rsidR="00FE7F72" w:rsidRDefault="00FE7F72" w:rsidP="007F2770">
      <w:pPr>
        <w:spacing w:after="0" w:line="240" w:lineRule="auto"/>
      </w:pPr>
      <w:r>
        <w:separator/>
      </w:r>
    </w:p>
  </w:endnote>
  <w:endnote w:type="continuationSeparator" w:id="0">
    <w:p w14:paraId="72CC5404" w14:textId="77777777" w:rsidR="00FE7F72" w:rsidRDefault="00FE7F72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39B03CAD">
                  <wp:simplePos x="0" y="0"/>
                  <wp:positionH relativeFrom="margin">
                    <wp:posOffset>-491490</wp:posOffset>
                  </wp:positionH>
                  <wp:positionV relativeFrom="paragraph">
                    <wp:posOffset>-199390</wp:posOffset>
                  </wp:positionV>
                  <wp:extent cx="2440940" cy="1220470"/>
                  <wp:effectExtent l="0" t="0" r="0" b="0"/>
                  <wp:wrapNone/>
                  <wp:docPr id="1597670076" name="Picture 159767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3237C350" w:rsidR="007F2770" w:rsidRDefault="00CA6FC4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Pre-Assessment and Matrix</w:t>
            </w:r>
          </w:p>
          <w:p w14:paraId="089A924D" w14:textId="77777777" w:rsidR="00A605B2" w:rsidRDefault="008126B8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Research</w:t>
            </w:r>
            <w:r w:rsidR="00DC038E">
              <w:rPr>
                <w:rFonts w:ascii="Gotham Narrow Book" w:hAnsi="Gotham Narrow Book"/>
              </w:rPr>
              <w:t xml:space="preserve"> </w:t>
            </w:r>
            <w:r w:rsidR="00633DC1">
              <w:rPr>
                <w:rFonts w:ascii="Gotham Narrow Book" w:hAnsi="Gotham Narrow Book"/>
              </w:rPr>
              <w:t>Grant</w:t>
            </w:r>
          </w:p>
          <w:p w14:paraId="3D0CA5A9" w14:textId="0033639F" w:rsidR="007F2770" w:rsidRPr="007F2770" w:rsidRDefault="137A821E">
            <w:pPr>
              <w:pStyle w:val="Footer"/>
              <w:jc w:val="right"/>
              <w:rPr>
                <w:rFonts w:ascii="Gotham Narrow Book" w:hAnsi="Gotham Narrow Book"/>
              </w:rPr>
            </w:pPr>
            <w:r w:rsidRPr="137A821E">
              <w:rPr>
                <w:rFonts w:ascii="Gotham Narrow Book" w:hAnsi="Gotham Narrow Book"/>
              </w:rPr>
              <w:t>July 2025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062E61" w:rsidRDefault="00062E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8BB0" w14:textId="77777777" w:rsidR="00FE7F72" w:rsidRDefault="00FE7F72" w:rsidP="007F2770">
      <w:pPr>
        <w:spacing w:after="0" w:line="240" w:lineRule="auto"/>
      </w:pPr>
      <w:r>
        <w:separator/>
      </w:r>
    </w:p>
  </w:footnote>
  <w:footnote w:type="continuationSeparator" w:id="0">
    <w:p w14:paraId="1B05490C" w14:textId="77777777" w:rsidR="00FE7F72" w:rsidRDefault="00FE7F72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84374532" name="Picture 184374532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062E61" w:rsidRDefault="00062E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7361FC1"/>
    <w:multiLevelType w:val="hybridMultilevel"/>
    <w:tmpl w:val="F28C8ECC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B9B"/>
    <w:multiLevelType w:val="hybridMultilevel"/>
    <w:tmpl w:val="F1D40CFA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F9411"/>
    <w:multiLevelType w:val="hybridMultilevel"/>
    <w:tmpl w:val="D30C1CB2"/>
    <w:lvl w:ilvl="0" w:tplc="4F90A1C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FD6A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6F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C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A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2B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6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1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AE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C7516"/>
    <w:multiLevelType w:val="hybridMultilevel"/>
    <w:tmpl w:val="FA4608EE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44DCF"/>
    <w:multiLevelType w:val="hybridMultilevel"/>
    <w:tmpl w:val="0994CC42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5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8" w15:restartNumberingAfterBreak="0">
    <w:nsid w:val="58242A43"/>
    <w:multiLevelType w:val="hybridMultilevel"/>
    <w:tmpl w:val="9EF00E6C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E2363"/>
    <w:multiLevelType w:val="hybridMultilevel"/>
    <w:tmpl w:val="241837E0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A130E"/>
    <w:multiLevelType w:val="hybridMultilevel"/>
    <w:tmpl w:val="9356B0E0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93649"/>
    <w:multiLevelType w:val="hybridMultilevel"/>
    <w:tmpl w:val="7B8C226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F4505"/>
    <w:multiLevelType w:val="hybridMultilevel"/>
    <w:tmpl w:val="1F36B102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87086">
    <w:abstractNumId w:val="6"/>
  </w:num>
  <w:num w:numId="2" w16cid:durableId="1387607267">
    <w:abstractNumId w:val="17"/>
  </w:num>
  <w:num w:numId="3" w16cid:durableId="2095279096">
    <w:abstractNumId w:val="0"/>
  </w:num>
  <w:num w:numId="4" w16cid:durableId="636571143">
    <w:abstractNumId w:val="14"/>
  </w:num>
  <w:num w:numId="5" w16cid:durableId="1925216080">
    <w:abstractNumId w:val="4"/>
  </w:num>
  <w:num w:numId="6" w16cid:durableId="2026325466">
    <w:abstractNumId w:val="11"/>
  </w:num>
  <w:num w:numId="7" w16cid:durableId="1425146173">
    <w:abstractNumId w:val="25"/>
  </w:num>
  <w:num w:numId="8" w16cid:durableId="217791625">
    <w:abstractNumId w:val="15"/>
  </w:num>
  <w:num w:numId="9" w16cid:durableId="486825245">
    <w:abstractNumId w:val="24"/>
  </w:num>
  <w:num w:numId="10" w16cid:durableId="637420141">
    <w:abstractNumId w:val="12"/>
  </w:num>
  <w:num w:numId="11" w16cid:durableId="1298873529">
    <w:abstractNumId w:val="16"/>
  </w:num>
  <w:num w:numId="12" w16cid:durableId="680858978">
    <w:abstractNumId w:val="5"/>
  </w:num>
  <w:num w:numId="13" w16cid:durableId="1205408423">
    <w:abstractNumId w:val="8"/>
  </w:num>
  <w:num w:numId="14" w16cid:durableId="1616907680">
    <w:abstractNumId w:val="21"/>
  </w:num>
  <w:num w:numId="15" w16cid:durableId="1510944108">
    <w:abstractNumId w:val="9"/>
  </w:num>
  <w:num w:numId="16" w16cid:durableId="297152602">
    <w:abstractNumId w:val="7"/>
  </w:num>
  <w:num w:numId="17" w16cid:durableId="826364681">
    <w:abstractNumId w:val="2"/>
  </w:num>
  <w:num w:numId="18" w16cid:durableId="85003477">
    <w:abstractNumId w:val="19"/>
  </w:num>
  <w:num w:numId="19" w16cid:durableId="1181361234">
    <w:abstractNumId w:val="20"/>
  </w:num>
  <w:num w:numId="20" w16cid:durableId="1440417378">
    <w:abstractNumId w:val="18"/>
  </w:num>
  <w:num w:numId="21" w16cid:durableId="1246450527">
    <w:abstractNumId w:val="13"/>
  </w:num>
  <w:num w:numId="22" w16cid:durableId="418186193">
    <w:abstractNumId w:val="23"/>
  </w:num>
  <w:num w:numId="23" w16cid:durableId="1905096565">
    <w:abstractNumId w:val="1"/>
  </w:num>
  <w:num w:numId="24" w16cid:durableId="136849930">
    <w:abstractNumId w:val="10"/>
  </w:num>
  <w:num w:numId="25" w16cid:durableId="148406048">
    <w:abstractNumId w:val="3"/>
  </w:num>
  <w:num w:numId="26" w16cid:durableId="768701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62E61"/>
    <w:rsid w:val="000A41F4"/>
    <w:rsid w:val="000B43CA"/>
    <w:rsid w:val="000C5305"/>
    <w:rsid w:val="000D2310"/>
    <w:rsid w:val="000F42DC"/>
    <w:rsid w:val="00132D71"/>
    <w:rsid w:val="00134542"/>
    <w:rsid w:val="00176584"/>
    <w:rsid w:val="0019669A"/>
    <w:rsid w:val="001B052F"/>
    <w:rsid w:val="002335DC"/>
    <w:rsid w:val="00247F03"/>
    <w:rsid w:val="00271068"/>
    <w:rsid w:val="002E4EC1"/>
    <w:rsid w:val="003266CD"/>
    <w:rsid w:val="00327EF8"/>
    <w:rsid w:val="00374CBD"/>
    <w:rsid w:val="00375899"/>
    <w:rsid w:val="00380D7B"/>
    <w:rsid w:val="00386AA1"/>
    <w:rsid w:val="003A6F4C"/>
    <w:rsid w:val="003C2FC5"/>
    <w:rsid w:val="00451053"/>
    <w:rsid w:val="0047191B"/>
    <w:rsid w:val="004B431B"/>
    <w:rsid w:val="00514DED"/>
    <w:rsid w:val="00554382"/>
    <w:rsid w:val="00576961"/>
    <w:rsid w:val="0058159C"/>
    <w:rsid w:val="00586C00"/>
    <w:rsid w:val="005A3A50"/>
    <w:rsid w:val="005A3B59"/>
    <w:rsid w:val="005B646B"/>
    <w:rsid w:val="005D6C50"/>
    <w:rsid w:val="00633DC1"/>
    <w:rsid w:val="00644251"/>
    <w:rsid w:val="006471F7"/>
    <w:rsid w:val="00657933"/>
    <w:rsid w:val="00657B1C"/>
    <w:rsid w:val="006638CB"/>
    <w:rsid w:val="00676FE9"/>
    <w:rsid w:val="00690E41"/>
    <w:rsid w:val="006B777F"/>
    <w:rsid w:val="006F3A47"/>
    <w:rsid w:val="00711990"/>
    <w:rsid w:val="0071493D"/>
    <w:rsid w:val="00791FBA"/>
    <w:rsid w:val="007F2770"/>
    <w:rsid w:val="008126B8"/>
    <w:rsid w:val="008535E0"/>
    <w:rsid w:val="008A3227"/>
    <w:rsid w:val="008B0F5B"/>
    <w:rsid w:val="008C7728"/>
    <w:rsid w:val="008D352A"/>
    <w:rsid w:val="009158BD"/>
    <w:rsid w:val="009252D2"/>
    <w:rsid w:val="00996EB7"/>
    <w:rsid w:val="00A56F8C"/>
    <w:rsid w:val="00A605B2"/>
    <w:rsid w:val="00A632E8"/>
    <w:rsid w:val="00AB49B2"/>
    <w:rsid w:val="00B03FDF"/>
    <w:rsid w:val="00B110D2"/>
    <w:rsid w:val="00B37A53"/>
    <w:rsid w:val="00B763C0"/>
    <w:rsid w:val="00BC2B5E"/>
    <w:rsid w:val="00BE74F8"/>
    <w:rsid w:val="00C624EE"/>
    <w:rsid w:val="00C659BE"/>
    <w:rsid w:val="00CA0D9D"/>
    <w:rsid w:val="00CA6FC4"/>
    <w:rsid w:val="00CC068F"/>
    <w:rsid w:val="00CC7889"/>
    <w:rsid w:val="00CF0864"/>
    <w:rsid w:val="00D13142"/>
    <w:rsid w:val="00D534A0"/>
    <w:rsid w:val="00D7272B"/>
    <w:rsid w:val="00D90D0A"/>
    <w:rsid w:val="00DA34AF"/>
    <w:rsid w:val="00DC038E"/>
    <w:rsid w:val="00E01EA8"/>
    <w:rsid w:val="00E20B39"/>
    <w:rsid w:val="00E233D2"/>
    <w:rsid w:val="00E43B10"/>
    <w:rsid w:val="00E52CE8"/>
    <w:rsid w:val="00E70BDD"/>
    <w:rsid w:val="00EA062C"/>
    <w:rsid w:val="00F1314E"/>
    <w:rsid w:val="00F512C7"/>
    <w:rsid w:val="00F51C6F"/>
    <w:rsid w:val="00F67019"/>
    <w:rsid w:val="00F90414"/>
    <w:rsid w:val="00F90F96"/>
    <w:rsid w:val="00FD7621"/>
    <w:rsid w:val="00FE7F72"/>
    <w:rsid w:val="06ED4576"/>
    <w:rsid w:val="137A821E"/>
    <w:rsid w:val="17B3EABE"/>
    <w:rsid w:val="26E1C445"/>
    <w:rsid w:val="36280348"/>
    <w:rsid w:val="4270CCD4"/>
    <w:rsid w:val="7E6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D352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57B1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57B1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57B1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9B2"/>
    <w:rPr>
      <w:color w:val="808080"/>
    </w:rPr>
  </w:style>
  <w:style w:type="paragraph" w:styleId="Revision">
    <w:name w:val="Revision"/>
    <w:hidden/>
    <w:uiPriority w:val="99"/>
    <w:semiHidden/>
    <w:rsid w:val="00E01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41DD-F2FF-49FC-8D72-32ED99E94F89}"/>
      </w:docPartPr>
      <w:docPartBody>
        <w:p w:rsidR="00FC0D89" w:rsidRDefault="00BE74F8">
          <w:r w:rsidRPr="00F715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F8"/>
    <w:rsid w:val="006471F7"/>
    <w:rsid w:val="00711990"/>
    <w:rsid w:val="00745522"/>
    <w:rsid w:val="00BE74F8"/>
    <w:rsid w:val="00C624EE"/>
    <w:rsid w:val="00FC0D89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4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13F41662114C844A243F20704A2E" ma:contentTypeVersion="11" ma:contentTypeDescription="Create a new document." ma:contentTypeScope="" ma:versionID="fba4d009f62297c2a3ca192320812642">
  <xsd:schema xmlns:xsd="http://www.w3.org/2001/XMLSchema" xmlns:xs="http://www.w3.org/2001/XMLSchema" xmlns:p="http://schemas.microsoft.com/office/2006/metadata/properties" xmlns:ns2="654abcd6-d522-44c9-aec7-55cd7ef2bd7a" xmlns:ns3="bfc87e85-55df-40d9-b506-99518b355589" targetNamespace="http://schemas.microsoft.com/office/2006/metadata/properties" ma:root="true" ma:fieldsID="918572efd84e2d31e8edbe5a09c3ea95" ns2:_="" ns3:_="">
    <xsd:import namespace="654abcd6-d522-44c9-aec7-55cd7ef2bd7a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bcd6-d522-44c9-aec7-55cd7ef2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abcd6-d522-44c9-aec7-55cd7ef2bd7a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D2F9C-ADD0-4B6E-AE00-4D1595DCB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abcd6-d522-44c9-aec7-55cd7ef2bd7a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56AB0-AF9E-45BB-9E0F-5A32CF6AD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95681-6EF5-4EE1-8082-7F7395134743}">
  <ds:schemaRefs>
    <ds:schemaRef ds:uri="http://schemas.microsoft.com/office/2006/metadata/properties"/>
    <ds:schemaRef ds:uri="http://schemas.microsoft.com/office/infopath/2007/PartnerControls"/>
    <ds:schemaRef ds:uri="654abcd6-d522-44c9-aec7-55cd7ef2bd7a"/>
    <ds:schemaRef ds:uri="bfc87e85-55df-40d9-b506-99518b355589"/>
  </ds:schemaRefs>
</ds:datastoreItem>
</file>

<file path=customXml/itemProps4.xml><?xml version="1.0" encoding="utf-8"?>
<ds:datastoreItem xmlns:ds="http://schemas.openxmlformats.org/officeDocument/2006/customXml" ds:itemID="{3E3055D5-7488-4267-9A48-9A67F9ACF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4</cp:revision>
  <cp:lastPrinted>2025-06-27T05:10:00Z</cp:lastPrinted>
  <dcterms:created xsi:type="dcterms:W3CDTF">2025-06-27T05:03:00Z</dcterms:created>
  <dcterms:modified xsi:type="dcterms:W3CDTF">2025-06-27T05:11:00Z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0x010100849E13F41662114C844A243F20704A2E</vt:lpwstr>
  </property>
  <property fmtid="{D5CDD505-2E9C-101B-9397-08002B2CF9AE}" pid="3" name="MediaServiceImageTags">
    <vt:lpwstr/>
  </property>
</Properties>
</file>